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AC" w:rsidRPr="00F135AC" w:rsidRDefault="005A7075" w:rsidP="00F135AC">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F135AC" w:rsidRPr="00F135AC">
        <w:rPr>
          <w:rFonts w:ascii="Times New Roman" w:hAnsi="Times New Roman" w:cs="Times New Roman"/>
          <w:sz w:val="24"/>
          <w:szCs w:val="24"/>
        </w:rPr>
        <w:t xml:space="preserve">Утверждено </w:t>
      </w:r>
    </w:p>
    <w:p w:rsidR="00F135AC" w:rsidRDefault="00F135AC" w:rsidP="00F135AC">
      <w:pPr>
        <w:spacing w:after="0" w:line="240" w:lineRule="auto"/>
        <w:ind w:left="5670"/>
        <w:rPr>
          <w:rFonts w:ascii="Times New Roman" w:hAnsi="Times New Roman" w:cs="Times New Roman"/>
          <w:sz w:val="24"/>
          <w:szCs w:val="24"/>
        </w:rPr>
      </w:pPr>
      <w:r w:rsidRPr="00F135AC">
        <w:rPr>
          <w:rFonts w:ascii="Times New Roman" w:hAnsi="Times New Roman" w:cs="Times New Roman"/>
          <w:sz w:val="24"/>
          <w:szCs w:val="24"/>
        </w:rPr>
        <w:t>Решением</w:t>
      </w:r>
      <w:r>
        <w:rPr>
          <w:rFonts w:ascii="Times New Roman" w:hAnsi="Times New Roman" w:cs="Times New Roman"/>
          <w:sz w:val="24"/>
          <w:szCs w:val="24"/>
        </w:rPr>
        <w:t xml:space="preserve"> С</w:t>
      </w:r>
      <w:r w:rsidRPr="00F135AC">
        <w:rPr>
          <w:rFonts w:ascii="Times New Roman" w:hAnsi="Times New Roman" w:cs="Times New Roman"/>
          <w:sz w:val="24"/>
          <w:szCs w:val="24"/>
        </w:rPr>
        <w:t xml:space="preserve">овета </w:t>
      </w:r>
      <w:r>
        <w:rPr>
          <w:rFonts w:ascii="Times New Roman" w:hAnsi="Times New Roman" w:cs="Times New Roman"/>
          <w:sz w:val="24"/>
          <w:szCs w:val="24"/>
        </w:rPr>
        <w:t>муниципального образования город Балашов</w:t>
      </w:r>
    </w:p>
    <w:p w:rsidR="005A7075" w:rsidRPr="00F135AC" w:rsidRDefault="00F135AC" w:rsidP="00F135A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от 17.05.2013г. №65/10</w:t>
      </w:r>
    </w:p>
    <w:p w:rsidR="005A7075" w:rsidRDefault="005A7075" w:rsidP="005A7075">
      <w:pPr>
        <w:jc w:val="center"/>
        <w:rPr>
          <w:rFonts w:ascii="Times New Roman" w:hAnsi="Times New Roman" w:cs="Times New Roman"/>
          <w:b/>
          <w:sz w:val="28"/>
          <w:szCs w:val="28"/>
        </w:rPr>
      </w:pPr>
    </w:p>
    <w:p w:rsidR="005A7075" w:rsidRPr="00D83433" w:rsidRDefault="005A7075" w:rsidP="005A7075">
      <w:pPr>
        <w:jc w:val="center"/>
        <w:rPr>
          <w:rFonts w:ascii="Times New Roman" w:hAnsi="Times New Roman" w:cs="Times New Roman"/>
          <w:b/>
          <w:sz w:val="28"/>
          <w:szCs w:val="28"/>
        </w:rPr>
      </w:pPr>
      <w:r w:rsidRPr="00D83433">
        <w:rPr>
          <w:rFonts w:ascii="Times New Roman" w:hAnsi="Times New Roman" w:cs="Times New Roman"/>
          <w:b/>
          <w:sz w:val="28"/>
          <w:szCs w:val="28"/>
        </w:rPr>
        <w:t>Положение</w:t>
      </w:r>
    </w:p>
    <w:p w:rsidR="005A7075" w:rsidRPr="00D83433" w:rsidRDefault="005A7075" w:rsidP="005A7075">
      <w:pPr>
        <w:jc w:val="center"/>
        <w:rPr>
          <w:rFonts w:ascii="Times New Roman" w:hAnsi="Times New Roman" w:cs="Times New Roman"/>
          <w:b/>
          <w:sz w:val="28"/>
          <w:szCs w:val="28"/>
        </w:rPr>
      </w:pPr>
      <w:r w:rsidRPr="00D83433">
        <w:rPr>
          <w:rFonts w:ascii="Times New Roman" w:hAnsi="Times New Roman" w:cs="Times New Roman"/>
          <w:b/>
          <w:sz w:val="28"/>
          <w:szCs w:val="28"/>
        </w:rPr>
        <w:t>об Общественном совете муниципального образования город Балашов</w:t>
      </w:r>
    </w:p>
    <w:p w:rsidR="005A7075" w:rsidRPr="008F1A5C" w:rsidRDefault="005A7075" w:rsidP="005A7075">
      <w:pPr>
        <w:rPr>
          <w:rFonts w:ascii="Times New Roman" w:hAnsi="Times New Roman" w:cs="Times New Roman"/>
          <w:sz w:val="28"/>
          <w:szCs w:val="28"/>
        </w:rPr>
      </w:pPr>
    </w:p>
    <w:p w:rsidR="00E46C09" w:rsidRDefault="005A7075" w:rsidP="00E46C09">
      <w:pPr>
        <w:spacing w:after="0" w:line="240" w:lineRule="auto"/>
        <w:jc w:val="both"/>
        <w:rPr>
          <w:rFonts w:ascii="Times New Roman" w:hAnsi="Times New Roman" w:cs="Times New Roman"/>
          <w:b/>
          <w:sz w:val="28"/>
          <w:szCs w:val="28"/>
        </w:rPr>
      </w:pPr>
      <w:r w:rsidRPr="00D83433">
        <w:rPr>
          <w:rFonts w:ascii="Times New Roman" w:hAnsi="Times New Roman" w:cs="Times New Roman"/>
          <w:b/>
          <w:sz w:val="28"/>
          <w:szCs w:val="28"/>
        </w:rPr>
        <w:t>Статья 1. Общие положения</w:t>
      </w:r>
    </w:p>
    <w:p w:rsidR="00E46C09" w:rsidRPr="00E46C09" w:rsidRDefault="005A7075" w:rsidP="007C5F64">
      <w:pPr>
        <w:pStyle w:val="a3"/>
        <w:numPr>
          <w:ilvl w:val="0"/>
          <w:numId w:val="1"/>
        </w:numPr>
        <w:tabs>
          <w:tab w:val="left" w:pos="426"/>
        </w:tabs>
        <w:spacing w:after="0" w:line="240" w:lineRule="auto"/>
        <w:ind w:left="0" w:firstLine="0"/>
        <w:jc w:val="both"/>
        <w:rPr>
          <w:rFonts w:ascii="Times New Roman" w:hAnsi="Times New Roman" w:cs="Times New Roman"/>
          <w:b/>
          <w:sz w:val="28"/>
          <w:szCs w:val="28"/>
        </w:rPr>
      </w:pPr>
      <w:proofErr w:type="gramStart"/>
      <w:r w:rsidRPr="00E46C09">
        <w:rPr>
          <w:rFonts w:ascii="Times New Roman" w:hAnsi="Times New Roman" w:cs="Times New Roman"/>
          <w:sz w:val="28"/>
          <w:szCs w:val="28"/>
        </w:rPr>
        <w:t>Общественный совет муниципального образования город Балашов (далее - Общественный совет) обеспечивает взаимодействие граждан Российской Федерации с органами местного самоуправления, в целях учета их потребностей и интересов, защиты прав и свобод граждан РФ, проживающих на территории города Балашов и прав общественных объединений, осуществляющих свою деятельность на территории  муниципального образования город Балашов при формировании и реализации муниципальной политики, а также в целях повышения</w:t>
      </w:r>
      <w:proofErr w:type="gramEnd"/>
      <w:r w:rsidRPr="00E46C09">
        <w:rPr>
          <w:rFonts w:ascii="Times New Roman" w:hAnsi="Times New Roman" w:cs="Times New Roman"/>
          <w:sz w:val="28"/>
          <w:szCs w:val="28"/>
        </w:rPr>
        <w:t xml:space="preserve">  уровня осуществления общественного </w:t>
      </w:r>
      <w:proofErr w:type="gramStart"/>
      <w:r w:rsidRPr="00E46C09">
        <w:rPr>
          <w:rFonts w:ascii="Times New Roman" w:hAnsi="Times New Roman" w:cs="Times New Roman"/>
          <w:sz w:val="28"/>
          <w:szCs w:val="28"/>
        </w:rPr>
        <w:t>контроля за</w:t>
      </w:r>
      <w:proofErr w:type="gramEnd"/>
      <w:r w:rsidRPr="00E46C09">
        <w:rPr>
          <w:rFonts w:ascii="Times New Roman" w:hAnsi="Times New Roman" w:cs="Times New Roman"/>
          <w:sz w:val="28"/>
          <w:szCs w:val="28"/>
        </w:rPr>
        <w:t xml:space="preserve"> деятельностью органов местного самоуправления.</w:t>
      </w:r>
      <w:r w:rsidRPr="00E46C09">
        <w:rPr>
          <w:rFonts w:ascii="Times New Roman" w:hAnsi="Times New Roman" w:cs="Times New Roman"/>
          <w:sz w:val="28"/>
          <w:szCs w:val="28"/>
        </w:rPr>
        <w:br/>
        <w:t>2. Общественный совет формируется на основе добровольного участия в его деятельности жителей город  Балашов, самообъединений граждан по месту жительства, общественных объединений и объединений некоммерческих организаций,  творческих союзов (далее общественные объединения).</w:t>
      </w:r>
      <w:r w:rsidRPr="00E46C09">
        <w:rPr>
          <w:rFonts w:ascii="Times New Roman" w:hAnsi="Times New Roman" w:cs="Times New Roman"/>
          <w:sz w:val="28"/>
          <w:szCs w:val="28"/>
        </w:rPr>
        <w:br/>
        <w:t>3. Наименование «Общественный совет муниципального образования город Балашов» не может быть использовано в названиях органов местного самоуправления, а также в названиях объединений, организаций, учреждений и предприятий. Наименование «Общественный совет муниципального образования города Балашов» не подлежит государственной регистрации.</w:t>
      </w:r>
      <w:r w:rsidRPr="00E46C09">
        <w:rPr>
          <w:rFonts w:ascii="Times New Roman" w:hAnsi="Times New Roman" w:cs="Times New Roman"/>
          <w:sz w:val="28"/>
          <w:szCs w:val="28"/>
        </w:rPr>
        <w:br/>
        <w:t>4. Местонахождение Общественного совета – город  Балашов.</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Статья 2. Цели и задачи Общественного совета</w:t>
      </w:r>
    </w:p>
    <w:p w:rsidR="00F135AC" w:rsidRDefault="005A7075" w:rsidP="007C5F64">
      <w:pPr>
        <w:pStyle w:val="a3"/>
        <w:spacing w:after="0" w:line="240" w:lineRule="auto"/>
        <w:ind w:left="0" w:firstLine="142"/>
        <w:jc w:val="both"/>
        <w:rPr>
          <w:rFonts w:ascii="Times New Roman" w:hAnsi="Times New Roman" w:cs="Times New Roman"/>
          <w:sz w:val="28"/>
          <w:szCs w:val="28"/>
        </w:rPr>
      </w:pPr>
      <w:r w:rsidRPr="00E46C09">
        <w:rPr>
          <w:rFonts w:ascii="Times New Roman" w:hAnsi="Times New Roman" w:cs="Times New Roman"/>
          <w:sz w:val="28"/>
          <w:szCs w:val="28"/>
        </w:rPr>
        <w:t>Общественный совет призван обеспечить согласование общественно значимых интересов жителей города Балашова, общественных объединений, органов местного самоуправления для решения наиболее важных вопросов экономического и социального развития города, обеспечения правопорядка, защиты прав и свобод граждан Российской Федерации, проживающих на территории города, а также демократических принципов развития гражданского общества на территории города путем:</w:t>
      </w:r>
      <w:r w:rsidRPr="00E46C09">
        <w:rPr>
          <w:rFonts w:ascii="Times New Roman" w:hAnsi="Times New Roman" w:cs="Times New Roman"/>
          <w:sz w:val="28"/>
          <w:szCs w:val="28"/>
        </w:rPr>
        <w:br/>
        <w:t>1) привлечения граждан и общественных объединений к реализации муниципальной политики;</w:t>
      </w:r>
      <w:r w:rsidRPr="00E46C09">
        <w:rPr>
          <w:rFonts w:ascii="Times New Roman" w:hAnsi="Times New Roman" w:cs="Times New Roman"/>
          <w:sz w:val="28"/>
          <w:szCs w:val="28"/>
        </w:rPr>
        <w:br/>
      </w:r>
      <w:proofErr w:type="gramStart"/>
      <w:r w:rsidRPr="00E46C09">
        <w:rPr>
          <w:rFonts w:ascii="Times New Roman" w:hAnsi="Times New Roman" w:cs="Times New Roman"/>
          <w:sz w:val="28"/>
          <w:szCs w:val="28"/>
        </w:rPr>
        <w:t>2) выдвижения и поддержки гражданских инициатив, направленных на реализацию прав, свобод и законных интересов граждан и общественных объединений;</w:t>
      </w:r>
      <w:r w:rsidRPr="00E46C09">
        <w:rPr>
          <w:rFonts w:ascii="Times New Roman" w:hAnsi="Times New Roman" w:cs="Times New Roman"/>
          <w:sz w:val="28"/>
          <w:szCs w:val="28"/>
        </w:rPr>
        <w:br/>
        <w:t>3) проведения общественной экспертизы (экспертизы) проектов нормативных правовых актов органов местного самоуправления;</w:t>
      </w:r>
      <w:r w:rsidRPr="00E46C09">
        <w:rPr>
          <w:rFonts w:ascii="Times New Roman" w:hAnsi="Times New Roman" w:cs="Times New Roman"/>
          <w:sz w:val="28"/>
          <w:szCs w:val="28"/>
        </w:rPr>
        <w:br/>
        <w:t xml:space="preserve">4) осуществления общественного контроля (контроля) за деятельностью органов местного самоуправления, а также за соблюдением свободы слова в средствах </w:t>
      </w:r>
      <w:r w:rsidRPr="00E46C09">
        <w:rPr>
          <w:rFonts w:ascii="Times New Roman" w:hAnsi="Times New Roman" w:cs="Times New Roman"/>
          <w:sz w:val="28"/>
          <w:szCs w:val="28"/>
        </w:rPr>
        <w:lastRenderedPageBreak/>
        <w:t>массовой информации, действующих на территории города;</w:t>
      </w:r>
      <w:proofErr w:type="gramEnd"/>
      <w:r w:rsidRPr="00E46C09">
        <w:rPr>
          <w:rFonts w:ascii="Times New Roman" w:hAnsi="Times New Roman" w:cs="Times New Roman"/>
          <w:sz w:val="28"/>
          <w:szCs w:val="28"/>
        </w:rPr>
        <w:br/>
        <w:t>5)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 проживающих на территории города, деятельность которых направлена на развитие гражданского общества на территории города;</w:t>
      </w:r>
      <w:r w:rsidRPr="00E46C09">
        <w:rPr>
          <w:rFonts w:ascii="Times New Roman" w:hAnsi="Times New Roman" w:cs="Times New Roman"/>
          <w:sz w:val="28"/>
          <w:szCs w:val="28"/>
        </w:rPr>
        <w:br/>
        <w:t>6) привлечения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r w:rsidRPr="00E46C09">
        <w:rPr>
          <w:rFonts w:ascii="Times New Roman" w:hAnsi="Times New Roman" w:cs="Times New Roman"/>
          <w:sz w:val="28"/>
          <w:szCs w:val="28"/>
        </w:rPr>
        <w:br/>
        <w:t>7) оказания информационной, методологической и иной поддержки общественным объединениям, расположенным и действующим на территории муниципального образования город Балашов.</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 xml:space="preserve">Статья 3. </w:t>
      </w:r>
      <w:proofErr w:type="gramStart"/>
      <w:r w:rsidRPr="00E46C09">
        <w:rPr>
          <w:rFonts w:ascii="Times New Roman" w:hAnsi="Times New Roman" w:cs="Times New Roman"/>
          <w:b/>
          <w:sz w:val="28"/>
          <w:szCs w:val="28"/>
        </w:rPr>
        <w:t>Правовая основа деятельности Общественного совета</w:t>
      </w:r>
      <w:r w:rsidRPr="00E46C09">
        <w:rPr>
          <w:rFonts w:ascii="Times New Roman" w:hAnsi="Times New Roman" w:cs="Times New Roman"/>
          <w:b/>
          <w:sz w:val="28"/>
          <w:szCs w:val="28"/>
        </w:rPr>
        <w:br/>
      </w:r>
      <w:r w:rsidRPr="00E46C09">
        <w:rPr>
          <w:rFonts w:ascii="Times New Roman" w:hAnsi="Times New Roman" w:cs="Times New Roman"/>
          <w:sz w:val="28"/>
          <w:szCs w:val="28"/>
        </w:rPr>
        <w:t>Общественный совет осуществляет свою деятельность на основе Конституции Российской Федерации</w:t>
      </w:r>
      <w:r w:rsidRPr="00E46C09">
        <w:rPr>
          <w:rFonts w:ascii="Times New Roman" w:hAnsi="Times New Roman" w:cs="Times New Roman"/>
          <w:i/>
          <w:sz w:val="28"/>
          <w:szCs w:val="28"/>
        </w:rPr>
        <w:t xml:space="preserve">, </w:t>
      </w:r>
      <w:r w:rsidRPr="00E46C09">
        <w:rPr>
          <w:rFonts w:ascii="Times New Roman" w:hAnsi="Times New Roman" w:cs="Times New Roman"/>
          <w:sz w:val="28"/>
          <w:szCs w:val="28"/>
        </w:rPr>
        <w:t xml:space="preserve">федеральных конституционных законов, федеральных законов, иных федеральных нормативных правовых актов, Устава </w:t>
      </w:r>
      <w:r w:rsidRPr="00E46C09">
        <w:rPr>
          <w:rFonts w:ascii="Times New Roman" w:hAnsi="Times New Roman" w:cs="Times New Roman"/>
          <w:i/>
          <w:sz w:val="28"/>
          <w:szCs w:val="28"/>
        </w:rPr>
        <w:t>(Основного закона)</w:t>
      </w:r>
      <w:r w:rsidRPr="00E46C09">
        <w:rPr>
          <w:rFonts w:ascii="Times New Roman" w:hAnsi="Times New Roman" w:cs="Times New Roman"/>
          <w:sz w:val="28"/>
          <w:szCs w:val="28"/>
        </w:rPr>
        <w:t xml:space="preserve"> Саратовской области, законов и иных нормативных правовых актов Саратовской области, Устава муниципального образования города Балашов, настоящего положения и иных муниципальных правовых актов муниципального образования города Балашов.</w:t>
      </w:r>
      <w:proofErr w:type="gramEnd"/>
    </w:p>
    <w:p w:rsidR="00F135AC" w:rsidRDefault="00F135AC" w:rsidP="007C5F64">
      <w:pPr>
        <w:pStyle w:val="a3"/>
        <w:spacing w:after="0" w:line="240" w:lineRule="auto"/>
        <w:ind w:left="0" w:firstLine="142"/>
        <w:jc w:val="both"/>
        <w:rPr>
          <w:rFonts w:ascii="Times New Roman" w:hAnsi="Times New Roman" w:cs="Times New Roman"/>
          <w:sz w:val="28"/>
          <w:szCs w:val="28"/>
        </w:rPr>
      </w:pPr>
    </w:p>
    <w:p w:rsidR="00E46C09" w:rsidRDefault="005A7075" w:rsidP="007C5F64">
      <w:pPr>
        <w:pStyle w:val="a3"/>
        <w:spacing w:after="0" w:line="240" w:lineRule="auto"/>
        <w:ind w:left="0" w:firstLine="142"/>
        <w:jc w:val="both"/>
        <w:rPr>
          <w:rFonts w:ascii="Times New Roman" w:hAnsi="Times New Roman" w:cs="Times New Roman"/>
          <w:b/>
          <w:sz w:val="28"/>
          <w:szCs w:val="28"/>
        </w:rPr>
      </w:pPr>
      <w:r w:rsidRPr="00E46C09">
        <w:rPr>
          <w:rFonts w:ascii="Times New Roman" w:hAnsi="Times New Roman" w:cs="Times New Roman"/>
          <w:b/>
          <w:sz w:val="28"/>
          <w:szCs w:val="28"/>
        </w:rPr>
        <w:t>Статья 4. Регламент Общественного совета</w:t>
      </w:r>
    </w:p>
    <w:p w:rsidR="005A7075" w:rsidRPr="00E46C09" w:rsidRDefault="005A7075" w:rsidP="007C5F64">
      <w:pPr>
        <w:pStyle w:val="a3"/>
        <w:tabs>
          <w:tab w:val="left" w:pos="-5103"/>
          <w:tab w:val="left" w:pos="567"/>
        </w:tabs>
        <w:spacing w:after="0" w:line="240" w:lineRule="auto"/>
        <w:ind w:left="0"/>
        <w:jc w:val="both"/>
        <w:rPr>
          <w:rFonts w:ascii="Times New Roman" w:hAnsi="Times New Roman" w:cs="Times New Roman"/>
          <w:sz w:val="28"/>
          <w:szCs w:val="28"/>
        </w:rPr>
      </w:pPr>
      <w:r w:rsidRPr="00E46C09">
        <w:rPr>
          <w:rFonts w:ascii="Times New Roman" w:hAnsi="Times New Roman" w:cs="Times New Roman"/>
          <w:sz w:val="28"/>
          <w:szCs w:val="28"/>
        </w:rPr>
        <w:t>1. Общественный совет  утверждает Регламент Общественного совета.</w:t>
      </w:r>
      <w:r w:rsidRPr="00E46C09">
        <w:rPr>
          <w:rFonts w:ascii="Times New Roman" w:hAnsi="Times New Roman" w:cs="Times New Roman"/>
          <w:sz w:val="28"/>
          <w:szCs w:val="28"/>
        </w:rPr>
        <w:br/>
        <w:t>2.</w:t>
      </w:r>
      <w:r w:rsidR="007C5F64">
        <w:rPr>
          <w:rFonts w:ascii="Times New Roman" w:hAnsi="Times New Roman" w:cs="Times New Roman"/>
          <w:sz w:val="28"/>
          <w:szCs w:val="28"/>
        </w:rPr>
        <w:t xml:space="preserve"> </w:t>
      </w:r>
      <w:r w:rsidRPr="00E46C09">
        <w:rPr>
          <w:rFonts w:ascii="Times New Roman" w:hAnsi="Times New Roman" w:cs="Times New Roman"/>
          <w:sz w:val="28"/>
          <w:szCs w:val="28"/>
        </w:rPr>
        <w:t>Регламентом Общественного совета устанавливаются:</w:t>
      </w:r>
      <w:r w:rsidRPr="00E46C09">
        <w:rPr>
          <w:rFonts w:ascii="Times New Roman" w:hAnsi="Times New Roman" w:cs="Times New Roman"/>
          <w:sz w:val="28"/>
          <w:szCs w:val="28"/>
        </w:rPr>
        <w:br/>
        <w:t>1) порядок участия членов Общественного совета в его деятельности;</w:t>
      </w:r>
    </w:p>
    <w:p w:rsidR="00E46C09" w:rsidRDefault="005A7075" w:rsidP="00E46C09">
      <w:pPr>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2) процедуру проведения избрания председателя Общественного совета;</w:t>
      </w:r>
      <w:r>
        <w:rPr>
          <w:rFonts w:ascii="Times New Roman" w:hAnsi="Times New Roman" w:cs="Times New Roman"/>
          <w:sz w:val="28"/>
          <w:szCs w:val="28"/>
        </w:rPr>
        <w:br/>
        <w:t>3</w:t>
      </w:r>
      <w:r w:rsidRPr="008F1A5C">
        <w:rPr>
          <w:rFonts w:ascii="Times New Roman" w:hAnsi="Times New Roman" w:cs="Times New Roman"/>
          <w:sz w:val="28"/>
          <w:szCs w:val="28"/>
        </w:rPr>
        <w:t>) сроки и порядок проведения пленарных заседаний</w:t>
      </w:r>
      <w:r>
        <w:rPr>
          <w:rFonts w:ascii="Times New Roman" w:hAnsi="Times New Roman" w:cs="Times New Roman"/>
          <w:sz w:val="28"/>
          <w:szCs w:val="28"/>
        </w:rPr>
        <w:t xml:space="preserve"> Общественного совета;</w:t>
      </w:r>
      <w:r>
        <w:rPr>
          <w:rFonts w:ascii="Times New Roman" w:hAnsi="Times New Roman" w:cs="Times New Roman"/>
          <w:sz w:val="28"/>
          <w:szCs w:val="28"/>
        </w:rPr>
        <w:br/>
        <w:t>4</w:t>
      </w:r>
      <w:r w:rsidRPr="008F1A5C">
        <w:rPr>
          <w:rFonts w:ascii="Times New Roman" w:hAnsi="Times New Roman" w:cs="Times New Roman"/>
          <w:sz w:val="28"/>
          <w:szCs w:val="28"/>
        </w:rPr>
        <w:t>) состав, полномочия и порядок деятельности пр</w:t>
      </w:r>
      <w:r>
        <w:rPr>
          <w:rFonts w:ascii="Times New Roman" w:hAnsi="Times New Roman" w:cs="Times New Roman"/>
          <w:sz w:val="28"/>
          <w:szCs w:val="28"/>
        </w:rPr>
        <w:t>езидиума Общественного совета;</w:t>
      </w:r>
      <w:r>
        <w:rPr>
          <w:rFonts w:ascii="Times New Roman" w:hAnsi="Times New Roman" w:cs="Times New Roman"/>
          <w:sz w:val="28"/>
          <w:szCs w:val="28"/>
        </w:rPr>
        <w:br/>
        <w:t>5</w:t>
      </w:r>
      <w:r w:rsidRPr="008F1A5C">
        <w:rPr>
          <w:rFonts w:ascii="Times New Roman" w:hAnsi="Times New Roman" w:cs="Times New Roman"/>
          <w:sz w:val="28"/>
          <w:szCs w:val="28"/>
        </w:rPr>
        <w:t>) полномочия и порядок деятельности пред</w:t>
      </w:r>
      <w:r>
        <w:rPr>
          <w:rFonts w:ascii="Times New Roman" w:hAnsi="Times New Roman" w:cs="Times New Roman"/>
          <w:sz w:val="28"/>
          <w:szCs w:val="28"/>
        </w:rPr>
        <w:t>седателя Общественного совета;</w:t>
      </w:r>
      <w:r>
        <w:rPr>
          <w:rFonts w:ascii="Times New Roman" w:hAnsi="Times New Roman" w:cs="Times New Roman"/>
          <w:sz w:val="28"/>
          <w:szCs w:val="28"/>
        </w:rPr>
        <w:br/>
        <w:t>6</w:t>
      </w:r>
      <w:r w:rsidRPr="008F1A5C">
        <w:rPr>
          <w:rFonts w:ascii="Times New Roman" w:hAnsi="Times New Roman" w:cs="Times New Roman"/>
          <w:sz w:val="28"/>
          <w:szCs w:val="28"/>
        </w:rPr>
        <w:t xml:space="preserve">) порядок формирования и деятельности комиссий и рабочих групп Общественного совета, а также порядок избрания </w:t>
      </w:r>
      <w:r>
        <w:rPr>
          <w:rFonts w:ascii="Times New Roman" w:hAnsi="Times New Roman" w:cs="Times New Roman"/>
          <w:sz w:val="28"/>
          <w:szCs w:val="28"/>
        </w:rPr>
        <w:t>и полномочия их</w:t>
      </w:r>
      <w:r w:rsidR="00E46C09">
        <w:rPr>
          <w:rFonts w:ascii="Times New Roman" w:hAnsi="Times New Roman" w:cs="Times New Roman"/>
          <w:sz w:val="28"/>
          <w:szCs w:val="28"/>
        </w:rPr>
        <w:t xml:space="preserve"> </w:t>
      </w:r>
      <w:r>
        <w:rPr>
          <w:rFonts w:ascii="Times New Roman" w:hAnsi="Times New Roman" w:cs="Times New Roman"/>
          <w:sz w:val="28"/>
          <w:szCs w:val="28"/>
        </w:rPr>
        <w:t>руководителей;</w:t>
      </w:r>
      <w:proofErr w:type="gramEnd"/>
      <w:r>
        <w:rPr>
          <w:rFonts w:ascii="Times New Roman" w:hAnsi="Times New Roman" w:cs="Times New Roman"/>
          <w:sz w:val="28"/>
          <w:szCs w:val="28"/>
        </w:rPr>
        <w:br/>
        <w:t>7</w:t>
      </w:r>
      <w:r w:rsidRPr="008F1A5C">
        <w:rPr>
          <w:rFonts w:ascii="Times New Roman" w:hAnsi="Times New Roman" w:cs="Times New Roman"/>
          <w:sz w:val="28"/>
          <w:szCs w:val="28"/>
        </w:rPr>
        <w:t>) порядок прекращения и приостановления полномочий членов Общественного совета в соотве</w:t>
      </w:r>
      <w:r>
        <w:rPr>
          <w:rFonts w:ascii="Times New Roman" w:hAnsi="Times New Roman" w:cs="Times New Roman"/>
          <w:sz w:val="28"/>
          <w:szCs w:val="28"/>
        </w:rPr>
        <w:t>тствии с настоящим Положением;</w:t>
      </w:r>
      <w:r>
        <w:rPr>
          <w:rFonts w:ascii="Times New Roman" w:hAnsi="Times New Roman" w:cs="Times New Roman"/>
          <w:sz w:val="28"/>
          <w:szCs w:val="28"/>
        </w:rPr>
        <w:br/>
        <w:t>8</w:t>
      </w:r>
      <w:r w:rsidRPr="008F1A5C">
        <w:rPr>
          <w:rFonts w:ascii="Times New Roman" w:hAnsi="Times New Roman" w:cs="Times New Roman"/>
          <w:sz w:val="28"/>
          <w:szCs w:val="28"/>
        </w:rPr>
        <w:t>) формы и порядок принятия</w:t>
      </w:r>
      <w:r>
        <w:rPr>
          <w:rFonts w:ascii="Times New Roman" w:hAnsi="Times New Roman" w:cs="Times New Roman"/>
          <w:sz w:val="28"/>
          <w:szCs w:val="28"/>
        </w:rPr>
        <w:t xml:space="preserve"> решений Общественным советом;</w:t>
      </w:r>
      <w:r>
        <w:rPr>
          <w:rFonts w:ascii="Times New Roman" w:hAnsi="Times New Roman" w:cs="Times New Roman"/>
          <w:sz w:val="28"/>
          <w:szCs w:val="28"/>
        </w:rPr>
        <w:br/>
        <w:t>9</w:t>
      </w:r>
      <w:r w:rsidRPr="008F1A5C">
        <w:rPr>
          <w:rFonts w:ascii="Times New Roman" w:hAnsi="Times New Roman" w:cs="Times New Roman"/>
          <w:sz w:val="28"/>
          <w:szCs w:val="28"/>
        </w:rPr>
        <w:t>) порядок привлечения к работе Общественного совета общественных объединений, представители которых не вошли в его состав, и формы их взаимоде</w:t>
      </w:r>
      <w:r>
        <w:rPr>
          <w:rFonts w:ascii="Times New Roman" w:hAnsi="Times New Roman" w:cs="Times New Roman"/>
          <w:sz w:val="28"/>
          <w:szCs w:val="28"/>
        </w:rPr>
        <w:t>йствия с Общественным советом;</w:t>
      </w:r>
      <w:r>
        <w:rPr>
          <w:rFonts w:ascii="Times New Roman" w:hAnsi="Times New Roman" w:cs="Times New Roman"/>
          <w:sz w:val="28"/>
          <w:szCs w:val="28"/>
        </w:rPr>
        <w:br/>
      </w:r>
      <w:proofErr w:type="gramStart"/>
      <w:r>
        <w:rPr>
          <w:rFonts w:ascii="Times New Roman" w:hAnsi="Times New Roman" w:cs="Times New Roman"/>
          <w:sz w:val="28"/>
          <w:szCs w:val="28"/>
        </w:rPr>
        <w:t>10</w:t>
      </w:r>
      <w:r w:rsidRPr="008F1A5C">
        <w:rPr>
          <w:rFonts w:ascii="Times New Roman" w:hAnsi="Times New Roman" w:cs="Times New Roman"/>
          <w:sz w:val="28"/>
          <w:szCs w:val="28"/>
        </w:rPr>
        <w:t>) процедуры отбора в члены Общественного Совета представителей общественных объед</w:t>
      </w:r>
      <w:r>
        <w:rPr>
          <w:rFonts w:ascii="Times New Roman" w:hAnsi="Times New Roman" w:cs="Times New Roman"/>
          <w:sz w:val="28"/>
          <w:szCs w:val="28"/>
        </w:rPr>
        <w:t>инений, предусмотренные частью 7</w:t>
      </w:r>
      <w:r w:rsidRPr="008F1A5C">
        <w:rPr>
          <w:rFonts w:ascii="Times New Roman" w:hAnsi="Times New Roman" w:cs="Times New Roman"/>
          <w:sz w:val="28"/>
          <w:szCs w:val="28"/>
        </w:rPr>
        <w:t xml:space="preserve"> с</w:t>
      </w:r>
      <w:r>
        <w:rPr>
          <w:rFonts w:ascii="Times New Roman" w:hAnsi="Times New Roman" w:cs="Times New Roman"/>
          <w:sz w:val="28"/>
          <w:szCs w:val="28"/>
        </w:rPr>
        <w:t>татьи 8 настоящего Положения;</w:t>
      </w:r>
      <w:r>
        <w:rPr>
          <w:rFonts w:ascii="Times New Roman" w:hAnsi="Times New Roman" w:cs="Times New Roman"/>
          <w:sz w:val="28"/>
          <w:szCs w:val="28"/>
        </w:rPr>
        <w:br/>
        <w:t>11</w:t>
      </w:r>
      <w:r w:rsidRPr="008F1A5C">
        <w:rPr>
          <w:rFonts w:ascii="Times New Roman" w:hAnsi="Times New Roman" w:cs="Times New Roman"/>
          <w:sz w:val="28"/>
          <w:szCs w:val="28"/>
        </w:rPr>
        <w:t>) порядок подготовки и проведения мероп</w:t>
      </w:r>
      <w:r>
        <w:rPr>
          <w:rFonts w:ascii="Times New Roman" w:hAnsi="Times New Roman" w:cs="Times New Roman"/>
          <w:sz w:val="28"/>
          <w:szCs w:val="28"/>
        </w:rPr>
        <w:t>риятий в Общественном совете;</w:t>
      </w:r>
      <w:r>
        <w:rPr>
          <w:rFonts w:ascii="Times New Roman" w:hAnsi="Times New Roman" w:cs="Times New Roman"/>
          <w:sz w:val="28"/>
          <w:szCs w:val="28"/>
        </w:rPr>
        <w:br/>
        <w:t>12</w:t>
      </w:r>
      <w:r w:rsidRPr="008F1A5C">
        <w:rPr>
          <w:rFonts w:ascii="Times New Roman" w:hAnsi="Times New Roman" w:cs="Times New Roman"/>
          <w:sz w:val="28"/>
          <w:szCs w:val="28"/>
        </w:rPr>
        <w:t xml:space="preserve">) порядок подготовки и публикации ежегодного </w:t>
      </w:r>
      <w:r>
        <w:rPr>
          <w:rFonts w:ascii="Times New Roman" w:hAnsi="Times New Roman" w:cs="Times New Roman"/>
          <w:sz w:val="28"/>
          <w:szCs w:val="28"/>
        </w:rPr>
        <w:t xml:space="preserve">публичного </w:t>
      </w:r>
      <w:r w:rsidRPr="008F1A5C">
        <w:rPr>
          <w:rFonts w:ascii="Times New Roman" w:hAnsi="Times New Roman" w:cs="Times New Roman"/>
          <w:sz w:val="28"/>
          <w:szCs w:val="28"/>
        </w:rPr>
        <w:t xml:space="preserve">доклада </w:t>
      </w:r>
      <w:r w:rsidRPr="008F1A5C">
        <w:rPr>
          <w:rFonts w:ascii="Times New Roman" w:hAnsi="Times New Roman" w:cs="Times New Roman"/>
          <w:sz w:val="28"/>
          <w:szCs w:val="28"/>
        </w:rPr>
        <w:lastRenderedPageBreak/>
        <w:t>Общественного совета о состоянии гражданского общества на территории города Балашов;</w:t>
      </w:r>
      <w:r w:rsidRPr="008F1A5C">
        <w:rPr>
          <w:rFonts w:ascii="Times New Roman" w:hAnsi="Times New Roman" w:cs="Times New Roman"/>
          <w:sz w:val="28"/>
          <w:szCs w:val="28"/>
        </w:rPr>
        <w:br/>
      </w:r>
      <w:r>
        <w:rPr>
          <w:rFonts w:ascii="Times New Roman" w:hAnsi="Times New Roman" w:cs="Times New Roman"/>
          <w:sz w:val="28"/>
          <w:szCs w:val="28"/>
        </w:rPr>
        <w:t>13</w:t>
      </w:r>
      <w:r w:rsidRPr="008F1A5C">
        <w:rPr>
          <w:rFonts w:ascii="Times New Roman" w:hAnsi="Times New Roman" w:cs="Times New Roman"/>
          <w:sz w:val="28"/>
          <w:szCs w:val="28"/>
        </w:rPr>
        <w:t>) иные вопросы внутренней организации и порядка деятельности Общественного совета в соответствии с настоящим  Положением.</w:t>
      </w:r>
      <w:proofErr w:type="gramEnd"/>
      <w:r w:rsidRPr="008F1A5C">
        <w:rPr>
          <w:rFonts w:ascii="Times New Roman" w:hAnsi="Times New Roman" w:cs="Times New Roman"/>
          <w:sz w:val="28"/>
          <w:szCs w:val="28"/>
        </w:rPr>
        <w:br/>
      </w:r>
      <w:r w:rsidRPr="008F1A5C">
        <w:rPr>
          <w:rFonts w:ascii="Times New Roman" w:hAnsi="Times New Roman" w:cs="Times New Roman"/>
          <w:sz w:val="28"/>
          <w:szCs w:val="28"/>
        </w:rPr>
        <w:br/>
      </w:r>
      <w:r w:rsidRPr="00FF0CA7">
        <w:rPr>
          <w:rFonts w:ascii="Times New Roman" w:hAnsi="Times New Roman" w:cs="Times New Roman"/>
          <w:b/>
          <w:sz w:val="28"/>
          <w:szCs w:val="28"/>
        </w:rPr>
        <w:t>Статья 5. Кодекс этики членов Общественного совета</w:t>
      </w:r>
      <w:r w:rsidR="00E46C09">
        <w:rPr>
          <w:rFonts w:ascii="Times New Roman" w:hAnsi="Times New Roman" w:cs="Times New Roman"/>
          <w:b/>
          <w:sz w:val="28"/>
          <w:szCs w:val="28"/>
        </w:rPr>
        <w:t xml:space="preserve"> </w:t>
      </w:r>
    </w:p>
    <w:p w:rsidR="00E46C09" w:rsidRDefault="005A7075" w:rsidP="00E46C09">
      <w:pPr>
        <w:spacing w:after="0" w:line="240" w:lineRule="auto"/>
        <w:jc w:val="both"/>
        <w:rPr>
          <w:rFonts w:ascii="Times New Roman" w:hAnsi="Times New Roman" w:cs="Times New Roman"/>
          <w:b/>
          <w:sz w:val="28"/>
          <w:szCs w:val="28"/>
        </w:rPr>
      </w:pPr>
      <w:r w:rsidRPr="008F1A5C">
        <w:rPr>
          <w:rFonts w:ascii="Times New Roman" w:hAnsi="Times New Roman" w:cs="Times New Roman"/>
          <w:sz w:val="28"/>
          <w:szCs w:val="28"/>
        </w:rPr>
        <w:t>Президиум Общественного совета разрабатывает и представляет на утверждение Общественного совета Кодекс этики членов Общественного совета (далее - Кодекс этики). Выполнение требований, предусмотренных Кодексом этики, является обязательным для членов Общественного совета.</w:t>
      </w:r>
      <w:r w:rsidRPr="008F1A5C">
        <w:rPr>
          <w:rFonts w:ascii="Times New Roman" w:hAnsi="Times New Roman" w:cs="Times New Roman"/>
          <w:sz w:val="28"/>
          <w:szCs w:val="28"/>
        </w:rPr>
        <w:br/>
      </w:r>
      <w:r w:rsidRPr="008F1A5C">
        <w:rPr>
          <w:rFonts w:ascii="Times New Roman" w:hAnsi="Times New Roman" w:cs="Times New Roman"/>
          <w:sz w:val="28"/>
          <w:szCs w:val="28"/>
        </w:rPr>
        <w:br/>
      </w:r>
      <w:r w:rsidRPr="00FF0CA7">
        <w:rPr>
          <w:rFonts w:ascii="Times New Roman" w:hAnsi="Times New Roman" w:cs="Times New Roman"/>
          <w:b/>
          <w:sz w:val="28"/>
          <w:szCs w:val="28"/>
        </w:rPr>
        <w:t>Статья 6. Состав Общественного совета</w:t>
      </w:r>
      <w:r w:rsidR="00E46C09">
        <w:rPr>
          <w:rFonts w:ascii="Times New Roman" w:hAnsi="Times New Roman" w:cs="Times New Roman"/>
          <w:b/>
          <w:sz w:val="28"/>
          <w:szCs w:val="28"/>
        </w:rPr>
        <w:t xml:space="preserve"> </w:t>
      </w:r>
    </w:p>
    <w:p w:rsidR="00F135AC" w:rsidRPr="00F135AC" w:rsidRDefault="005A7075" w:rsidP="007C5F64">
      <w:pPr>
        <w:pStyle w:val="a3"/>
        <w:numPr>
          <w:ilvl w:val="0"/>
          <w:numId w:val="2"/>
        </w:numPr>
        <w:tabs>
          <w:tab w:val="left" w:pos="284"/>
        </w:tabs>
        <w:spacing w:after="0" w:line="240" w:lineRule="auto"/>
        <w:ind w:left="0" w:firstLine="0"/>
        <w:jc w:val="both"/>
        <w:rPr>
          <w:rFonts w:ascii="Times New Roman" w:hAnsi="Times New Roman" w:cs="Times New Roman"/>
          <w:b/>
          <w:sz w:val="28"/>
          <w:szCs w:val="28"/>
        </w:rPr>
      </w:pPr>
      <w:r w:rsidRPr="00E46C09">
        <w:rPr>
          <w:rFonts w:ascii="Times New Roman" w:hAnsi="Times New Roman" w:cs="Times New Roman"/>
          <w:sz w:val="28"/>
          <w:szCs w:val="28"/>
        </w:rPr>
        <w:t xml:space="preserve">Общественный совет формируется в соответствии с настоящим Положением из пятнадцати  жителей города Балашов, утверждаемых Советом депутатов муниципального образования города Балашов и пятнадцати представителей общественных объединений, действующих на территории города. </w:t>
      </w:r>
      <w:r w:rsidRPr="00E46C09">
        <w:rPr>
          <w:rFonts w:ascii="Times New Roman" w:hAnsi="Times New Roman" w:cs="Times New Roman"/>
          <w:sz w:val="28"/>
          <w:szCs w:val="28"/>
        </w:rPr>
        <w:br/>
        <w:t xml:space="preserve">2. Не допускаются к выдвижению кандидатов в члены Общественного </w:t>
      </w:r>
      <w:proofErr w:type="gramStart"/>
      <w:r w:rsidRPr="00E46C09">
        <w:rPr>
          <w:rFonts w:ascii="Times New Roman" w:hAnsi="Times New Roman" w:cs="Times New Roman"/>
          <w:sz w:val="28"/>
          <w:szCs w:val="28"/>
        </w:rPr>
        <w:t>совета</w:t>
      </w:r>
      <w:proofErr w:type="gramEnd"/>
      <w:r w:rsidRPr="00E46C09">
        <w:rPr>
          <w:rFonts w:ascii="Times New Roman" w:hAnsi="Times New Roman" w:cs="Times New Roman"/>
          <w:sz w:val="28"/>
          <w:szCs w:val="28"/>
        </w:rPr>
        <w:t xml:space="preserve"> следующие общественные объединения:</w:t>
      </w:r>
    </w:p>
    <w:p w:rsidR="007C5F64" w:rsidRPr="007C5F64" w:rsidRDefault="005A7075" w:rsidP="00F135AC">
      <w:pPr>
        <w:pStyle w:val="a3"/>
        <w:tabs>
          <w:tab w:val="left" w:pos="284"/>
        </w:tabs>
        <w:spacing w:after="0" w:line="240" w:lineRule="auto"/>
        <w:ind w:left="0"/>
        <w:jc w:val="both"/>
        <w:rPr>
          <w:rFonts w:ascii="Times New Roman" w:hAnsi="Times New Roman" w:cs="Times New Roman"/>
          <w:b/>
          <w:sz w:val="28"/>
          <w:szCs w:val="28"/>
        </w:rPr>
      </w:pPr>
      <w:r w:rsidRPr="00E46C09">
        <w:rPr>
          <w:rFonts w:ascii="Times New Roman" w:hAnsi="Times New Roman" w:cs="Times New Roman"/>
          <w:sz w:val="28"/>
          <w:szCs w:val="28"/>
        </w:rPr>
        <w:t xml:space="preserve">1) объединения, зарегистрированные менее чем за один год до дня </w:t>
      </w:r>
      <w:proofErr w:type="gramStart"/>
      <w:r w:rsidRPr="00E46C09">
        <w:rPr>
          <w:rFonts w:ascii="Times New Roman" w:hAnsi="Times New Roman" w:cs="Times New Roman"/>
          <w:sz w:val="28"/>
          <w:szCs w:val="28"/>
        </w:rPr>
        <w:t>истечения срока полномочий членов Общественного совета действующего</w:t>
      </w:r>
      <w:proofErr w:type="gramEnd"/>
      <w:r w:rsidRPr="00E46C09">
        <w:rPr>
          <w:rFonts w:ascii="Times New Roman" w:hAnsi="Times New Roman" w:cs="Times New Roman"/>
          <w:sz w:val="28"/>
          <w:szCs w:val="28"/>
        </w:rPr>
        <w:t xml:space="preserve"> состава;</w:t>
      </w:r>
      <w:r w:rsidRPr="00E46C09">
        <w:rPr>
          <w:rFonts w:ascii="Times New Roman" w:hAnsi="Times New Roman" w:cs="Times New Roman"/>
          <w:sz w:val="28"/>
          <w:szCs w:val="28"/>
        </w:rPr>
        <w:br/>
        <w:t>2) политические партии и объединения.</w:t>
      </w:r>
    </w:p>
    <w:p w:rsidR="00E46C09" w:rsidRPr="00E46C09" w:rsidRDefault="005A7075" w:rsidP="007C5F64">
      <w:pPr>
        <w:pStyle w:val="a3"/>
        <w:tabs>
          <w:tab w:val="left" w:pos="284"/>
        </w:tabs>
        <w:spacing w:after="0" w:line="240" w:lineRule="auto"/>
        <w:ind w:left="0"/>
        <w:jc w:val="both"/>
        <w:rPr>
          <w:rFonts w:ascii="Times New Roman" w:hAnsi="Times New Roman" w:cs="Times New Roman"/>
          <w:b/>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Статья 7. Член Общественного совета</w:t>
      </w:r>
    </w:p>
    <w:p w:rsidR="007C5F64" w:rsidRDefault="005A7075" w:rsidP="00E46C09">
      <w:pPr>
        <w:pStyle w:val="a3"/>
        <w:spacing w:after="0" w:line="240" w:lineRule="auto"/>
        <w:ind w:left="0"/>
        <w:jc w:val="both"/>
        <w:rPr>
          <w:rFonts w:ascii="Times New Roman" w:hAnsi="Times New Roman" w:cs="Times New Roman"/>
          <w:sz w:val="28"/>
          <w:szCs w:val="28"/>
        </w:rPr>
      </w:pPr>
      <w:r w:rsidRPr="00E46C09">
        <w:rPr>
          <w:rFonts w:ascii="Times New Roman" w:hAnsi="Times New Roman" w:cs="Times New Roman"/>
          <w:sz w:val="28"/>
          <w:szCs w:val="28"/>
        </w:rPr>
        <w:t>1. Членом Общественного совета может быть житель города Балашов, достигший возраста восемнадцати лет.</w:t>
      </w:r>
    </w:p>
    <w:p w:rsidR="005A7075" w:rsidRPr="00E46C09" w:rsidRDefault="005A7075" w:rsidP="00E46C09">
      <w:pPr>
        <w:pStyle w:val="a3"/>
        <w:spacing w:after="0" w:line="240" w:lineRule="auto"/>
        <w:ind w:left="0"/>
        <w:jc w:val="both"/>
        <w:rPr>
          <w:rFonts w:ascii="Times New Roman" w:hAnsi="Times New Roman" w:cs="Times New Roman"/>
          <w:sz w:val="28"/>
          <w:szCs w:val="28"/>
        </w:rPr>
      </w:pPr>
      <w:r w:rsidRPr="00E46C09">
        <w:rPr>
          <w:rFonts w:ascii="Times New Roman" w:hAnsi="Times New Roman" w:cs="Times New Roman"/>
          <w:sz w:val="28"/>
          <w:szCs w:val="28"/>
        </w:rPr>
        <w:t>2. Членами Общественного совета не могут быть:</w:t>
      </w:r>
      <w:r w:rsidRPr="00E46C09">
        <w:rPr>
          <w:rFonts w:ascii="Times New Roman" w:hAnsi="Times New Roman" w:cs="Times New Roman"/>
          <w:sz w:val="28"/>
          <w:szCs w:val="28"/>
        </w:rPr>
        <w:br/>
        <w:t>1) Депутаты любых уровней, судьи, полицейские, иные лица, замещающие государственные должности, должности муниципальной службы;</w:t>
      </w:r>
    </w:p>
    <w:p w:rsidR="005A7075" w:rsidRDefault="005A7075" w:rsidP="00E46C09">
      <w:pPr>
        <w:spacing w:after="0" w:line="240" w:lineRule="auto"/>
        <w:rPr>
          <w:rFonts w:ascii="Times New Roman" w:hAnsi="Times New Roman" w:cs="Times New Roman"/>
          <w:sz w:val="28"/>
          <w:szCs w:val="28"/>
        </w:rPr>
      </w:pPr>
      <w:r>
        <w:rPr>
          <w:rFonts w:ascii="Times New Roman" w:hAnsi="Times New Roman" w:cs="Times New Roman"/>
          <w:sz w:val="28"/>
          <w:szCs w:val="28"/>
        </w:rPr>
        <w:t>2) лица входящие в руководящие органы политических партий и объединений:</w:t>
      </w:r>
      <w:r w:rsidRPr="008F1A5C">
        <w:rPr>
          <w:rFonts w:ascii="Times New Roman" w:hAnsi="Times New Roman" w:cs="Times New Roman"/>
          <w:sz w:val="28"/>
          <w:szCs w:val="28"/>
        </w:rPr>
        <w:t xml:space="preserve"> </w:t>
      </w:r>
    </w:p>
    <w:p w:rsidR="00E46C09" w:rsidRDefault="005A7075" w:rsidP="00A31276">
      <w:pPr>
        <w:tabs>
          <w:tab w:val="left" w:pos="426"/>
        </w:tabs>
        <w:spacing w:after="0"/>
        <w:jc w:val="both"/>
        <w:rPr>
          <w:rFonts w:ascii="Times New Roman" w:hAnsi="Times New Roman" w:cs="Times New Roman"/>
          <w:b/>
          <w:sz w:val="28"/>
          <w:szCs w:val="28"/>
        </w:rPr>
      </w:pPr>
      <w:r>
        <w:rPr>
          <w:rFonts w:ascii="Times New Roman" w:hAnsi="Times New Roman" w:cs="Times New Roman"/>
          <w:sz w:val="28"/>
          <w:szCs w:val="28"/>
        </w:rPr>
        <w:t>3</w:t>
      </w:r>
      <w:r w:rsidRPr="008F1A5C">
        <w:rPr>
          <w:rFonts w:ascii="Times New Roman" w:hAnsi="Times New Roman" w:cs="Times New Roman"/>
          <w:sz w:val="28"/>
          <w:szCs w:val="28"/>
        </w:rPr>
        <w:t>) лица, признанные недееспособн</w:t>
      </w:r>
      <w:r>
        <w:rPr>
          <w:rFonts w:ascii="Times New Roman" w:hAnsi="Times New Roman" w:cs="Times New Roman"/>
          <w:sz w:val="28"/>
          <w:szCs w:val="28"/>
        </w:rPr>
        <w:t>ыми на основании решения суда;</w:t>
      </w:r>
      <w:r>
        <w:rPr>
          <w:rFonts w:ascii="Times New Roman" w:hAnsi="Times New Roman" w:cs="Times New Roman"/>
          <w:sz w:val="28"/>
          <w:szCs w:val="28"/>
        </w:rPr>
        <w:br/>
        <w:t>4</w:t>
      </w:r>
      <w:r w:rsidRPr="008F1A5C">
        <w:rPr>
          <w:rFonts w:ascii="Times New Roman" w:hAnsi="Times New Roman" w:cs="Times New Roman"/>
          <w:sz w:val="28"/>
          <w:szCs w:val="28"/>
        </w:rPr>
        <w:t>) лица, имеющие непога</w:t>
      </w:r>
      <w:r>
        <w:rPr>
          <w:rFonts w:ascii="Times New Roman" w:hAnsi="Times New Roman" w:cs="Times New Roman"/>
          <w:sz w:val="28"/>
          <w:szCs w:val="28"/>
        </w:rPr>
        <w:t>шенную или неснятую судимость;</w:t>
      </w:r>
      <w:r>
        <w:rPr>
          <w:rFonts w:ascii="Times New Roman" w:hAnsi="Times New Roman" w:cs="Times New Roman"/>
          <w:sz w:val="28"/>
          <w:szCs w:val="28"/>
        </w:rPr>
        <w:br/>
        <w:t>5</w:t>
      </w:r>
      <w:r w:rsidRPr="008F1A5C">
        <w:rPr>
          <w:rFonts w:ascii="Times New Roman" w:hAnsi="Times New Roman" w:cs="Times New Roman"/>
          <w:sz w:val="28"/>
          <w:szCs w:val="28"/>
        </w:rPr>
        <w:t xml:space="preserve">) лица, членство которых в Общественном совете ранее было прекращено на основании пункта 6 части 1 статьи 15 настоящего Положения. В этом случае запрет на членство в Общественном совете относится только к работе Общественного совета </w:t>
      </w:r>
      <w:r>
        <w:rPr>
          <w:rFonts w:ascii="Times New Roman" w:hAnsi="Times New Roman" w:cs="Times New Roman"/>
          <w:sz w:val="28"/>
          <w:szCs w:val="28"/>
        </w:rPr>
        <w:t xml:space="preserve">текущего и </w:t>
      </w:r>
      <w:r w:rsidRPr="008F1A5C">
        <w:rPr>
          <w:rFonts w:ascii="Times New Roman" w:hAnsi="Times New Roman" w:cs="Times New Roman"/>
          <w:sz w:val="28"/>
          <w:szCs w:val="28"/>
        </w:rPr>
        <w:t>следующего состава.</w:t>
      </w:r>
      <w:r w:rsidRPr="008F1A5C">
        <w:rPr>
          <w:rFonts w:ascii="Times New Roman" w:hAnsi="Times New Roman" w:cs="Times New Roman"/>
          <w:sz w:val="28"/>
          <w:szCs w:val="28"/>
        </w:rPr>
        <w:br/>
      </w:r>
      <w:r w:rsidRPr="008F1A5C">
        <w:rPr>
          <w:rFonts w:ascii="Times New Roman" w:hAnsi="Times New Roman" w:cs="Times New Roman"/>
          <w:sz w:val="28"/>
          <w:szCs w:val="28"/>
        </w:rPr>
        <w:br/>
      </w:r>
      <w:r w:rsidRPr="00B414BA">
        <w:rPr>
          <w:rFonts w:ascii="Times New Roman" w:hAnsi="Times New Roman" w:cs="Times New Roman"/>
          <w:b/>
          <w:sz w:val="28"/>
          <w:szCs w:val="28"/>
        </w:rPr>
        <w:t>Статья 8. Порядок формирования Общественного совета</w:t>
      </w:r>
    </w:p>
    <w:p w:rsidR="005A7075" w:rsidRDefault="005A7075" w:rsidP="00E46C09">
      <w:pPr>
        <w:spacing w:after="0"/>
        <w:jc w:val="both"/>
        <w:rPr>
          <w:rFonts w:ascii="Times New Roman" w:hAnsi="Times New Roman" w:cs="Times New Roman"/>
          <w:sz w:val="28"/>
          <w:szCs w:val="28"/>
        </w:rPr>
      </w:pPr>
      <w:r w:rsidRPr="008F1A5C">
        <w:rPr>
          <w:rFonts w:ascii="Times New Roman" w:hAnsi="Times New Roman" w:cs="Times New Roman"/>
          <w:sz w:val="28"/>
          <w:szCs w:val="28"/>
        </w:rPr>
        <w:t xml:space="preserve">1. Глава муниципального образования города Балашов </w:t>
      </w:r>
      <w:r>
        <w:rPr>
          <w:rFonts w:ascii="Times New Roman" w:hAnsi="Times New Roman" w:cs="Times New Roman"/>
          <w:sz w:val="28"/>
          <w:szCs w:val="28"/>
        </w:rPr>
        <w:t xml:space="preserve">инициирует создание рабочей комиссии Совета депутатов </w:t>
      </w:r>
      <w:r w:rsidRPr="008F1A5C">
        <w:rPr>
          <w:rFonts w:ascii="Times New Roman" w:hAnsi="Times New Roman" w:cs="Times New Roman"/>
          <w:sz w:val="28"/>
          <w:szCs w:val="28"/>
        </w:rPr>
        <w:t>по проведени</w:t>
      </w:r>
      <w:r>
        <w:rPr>
          <w:rFonts w:ascii="Times New Roman" w:hAnsi="Times New Roman" w:cs="Times New Roman"/>
          <w:sz w:val="28"/>
          <w:szCs w:val="28"/>
        </w:rPr>
        <w:t xml:space="preserve">ю консультаций  </w:t>
      </w:r>
      <w:r w:rsidRPr="008F1A5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F1A5C">
        <w:rPr>
          <w:rFonts w:ascii="Times New Roman" w:hAnsi="Times New Roman" w:cs="Times New Roman"/>
          <w:sz w:val="28"/>
          <w:szCs w:val="28"/>
        </w:rPr>
        <w:t>определ</w:t>
      </w:r>
      <w:r>
        <w:rPr>
          <w:rFonts w:ascii="Times New Roman" w:hAnsi="Times New Roman" w:cs="Times New Roman"/>
          <w:sz w:val="28"/>
          <w:szCs w:val="28"/>
        </w:rPr>
        <w:t>ению</w:t>
      </w:r>
      <w:r w:rsidRPr="008F1A5C">
        <w:rPr>
          <w:rFonts w:ascii="Times New Roman" w:hAnsi="Times New Roman" w:cs="Times New Roman"/>
          <w:sz w:val="28"/>
          <w:szCs w:val="28"/>
        </w:rPr>
        <w:t xml:space="preserve"> </w:t>
      </w:r>
      <w:r w:rsidRPr="000A439F">
        <w:rPr>
          <w:rFonts w:ascii="Times New Roman" w:hAnsi="Times New Roman" w:cs="Times New Roman"/>
          <w:sz w:val="28"/>
          <w:szCs w:val="28"/>
        </w:rPr>
        <w:t xml:space="preserve">кандидатур </w:t>
      </w:r>
      <w:r>
        <w:rPr>
          <w:rFonts w:ascii="Times New Roman" w:hAnsi="Times New Roman" w:cs="Times New Roman"/>
          <w:sz w:val="28"/>
          <w:szCs w:val="28"/>
        </w:rPr>
        <w:t>пятнадцати</w:t>
      </w:r>
      <w:r w:rsidRPr="000A439F">
        <w:rPr>
          <w:rFonts w:ascii="Times New Roman" w:hAnsi="Times New Roman" w:cs="Times New Roman"/>
          <w:sz w:val="28"/>
          <w:szCs w:val="28"/>
        </w:rPr>
        <w:t xml:space="preserve">  жителей города Балашов</w:t>
      </w:r>
      <w:r w:rsidRPr="008F1A5C">
        <w:rPr>
          <w:rFonts w:ascii="Times New Roman" w:hAnsi="Times New Roman" w:cs="Times New Roman"/>
          <w:sz w:val="28"/>
          <w:szCs w:val="28"/>
        </w:rPr>
        <w:t xml:space="preserve">, </w:t>
      </w:r>
      <w:r>
        <w:rPr>
          <w:rFonts w:ascii="Times New Roman" w:hAnsi="Times New Roman" w:cs="Times New Roman"/>
          <w:sz w:val="28"/>
          <w:szCs w:val="28"/>
        </w:rPr>
        <w:t xml:space="preserve">отличающихся активной гражданской </w:t>
      </w:r>
      <w:r w:rsidRPr="00032245">
        <w:rPr>
          <w:rFonts w:ascii="Times New Roman" w:hAnsi="Times New Roman" w:cs="Times New Roman"/>
          <w:sz w:val="28"/>
          <w:szCs w:val="28"/>
        </w:rPr>
        <w:t>позицией</w:t>
      </w:r>
      <w:r>
        <w:rPr>
          <w:rFonts w:ascii="Times New Roman" w:hAnsi="Times New Roman" w:cs="Times New Roman"/>
          <w:sz w:val="28"/>
          <w:szCs w:val="28"/>
        </w:rPr>
        <w:t xml:space="preserve">, представляющих различные социальные слои населения  и проживающих в различных частях города  для </w:t>
      </w:r>
      <w:r w:rsidRPr="008F1A5C">
        <w:rPr>
          <w:rFonts w:ascii="Times New Roman" w:hAnsi="Times New Roman" w:cs="Times New Roman"/>
          <w:sz w:val="28"/>
          <w:szCs w:val="28"/>
        </w:rPr>
        <w:t>предл</w:t>
      </w:r>
      <w:r>
        <w:rPr>
          <w:rFonts w:ascii="Times New Roman" w:hAnsi="Times New Roman" w:cs="Times New Roman"/>
          <w:sz w:val="28"/>
          <w:szCs w:val="28"/>
        </w:rPr>
        <w:t xml:space="preserve">ожения </w:t>
      </w:r>
      <w:r w:rsidRPr="008F1A5C">
        <w:rPr>
          <w:rFonts w:ascii="Times New Roman" w:hAnsi="Times New Roman" w:cs="Times New Roman"/>
          <w:sz w:val="28"/>
          <w:szCs w:val="28"/>
        </w:rPr>
        <w:t xml:space="preserve"> этим гражданам войти в состав Общественного совета.</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2</w:t>
      </w:r>
      <w:r w:rsidRPr="008F1A5C">
        <w:rPr>
          <w:rFonts w:ascii="Times New Roman" w:hAnsi="Times New Roman" w:cs="Times New Roman"/>
          <w:sz w:val="28"/>
          <w:szCs w:val="28"/>
        </w:rPr>
        <w:t xml:space="preserve">. </w:t>
      </w:r>
      <w:r>
        <w:rPr>
          <w:rFonts w:ascii="Times New Roman" w:hAnsi="Times New Roman" w:cs="Times New Roman"/>
          <w:sz w:val="28"/>
          <w:szCs w:val="28"/>
        </w:rPr>
        <w:t>П</w:t>
      </w:r>
      <w:r w:rsidRPr="008F1A5C">
        <w:rPr>
          <w:rFonts w:ascii="Times New Roman" w:hAnsi="Times New Roman" w:cs="Times New Roman"/>
          <w:sz w:val="28"/>
          <w:szCs w:val="28"/>
        </w:rPr>
        <w:t xml:space="preserve">о результатам </w:t>
      </w:r>
      <w:r>
        <w:rPr>
          <w:rFonts w:ascii="Times New Roman" w:hAnsi="Times New Roman" w:cs="Times New Roman"/>
          <w:sz w:val="28"/>
          <w:szCs w:val="28"/>
        </w:rPr>
        <w:t xml:space="preserve">работы комиссии Совет депутатов принимает решение  о предложении </w:t>
      </w:r>
      <w:r w:rsidRPr="008F1A5C">
        <w:rPr>
          <w:rFonts w:ascii="Times New Roman" w:hAnsi="Times New Roman" w:cs="Times New Roman"/>
          <w:sz w:val="28"/>
          <w:szCs w:val="28"/>
        </w:rPr>
        <w:t xml:space="preserve"> </w:t>
      </w:r>
      <w:r>
        <w:rPr>
          <w:rFonts w:ascii="Times New Roman" w:hAnsi="Times New Roman" w:cs="Times New Roman"/>
          <w:sz w:val="28"/>
          <w:szCs w:val="28"/>
        </w:rPr>
        <w:t xml:space="preserve">пятнадцати  </w:t>
      </w:r>
      <w:r w:rsidRPr="008F1A5C">
        <w:rPr>
          <w:rFonts w:ascii="Times New Roman" w:hAnsi="Times New Roman" w:cs="Times New Roman"/>
          <w:sz w:val="28"/>
          <w:szCs w:val="28"/>
        </w:rPr>
        <w:t>гражданам</w:t>
      </w:r>
      <w:r>
        <w:rPr>
          <w:rFonts w:ascii="Times New Roman" w:hAnsi="Times New Roman" w:cs="Times New Roman"/>
          <w:sz w:val="28"/>
          <w:szCs w:val="28"/>
        </w:rPr>
        <w:t xml:space="preserve"> из числа кандидатов </w:t>
      </w:r>
      <w:r w:rsidRPr="008F1A5C">
        <w:rPr>
          <w:rFonts w:ascii="Times New Roman" w:hAnsi="Times New Roman" w:cs="Times New Roman"/>
          <w:sz w:val="28"/>
          <w:szCs w:val="28"/>
        </w:rPr>
        <w:t xml:space="preserve"> войти в состав Общественного совета.</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Pr="008F1A5C">
        <w:rPr>
          <w:rFonts w:ascii="Times New Roman" w:hAnsi="Times New Roman" w:cs="Times New Roman"/>
          <w:sz w:val="28"/>
          <w:szCs w:val="28"/>
        </w:rPr>
        <w:t xml:space="preserve">. Глава муниципального образования города Балашов </w:t>
      </w:r>
      <w:r>
        <w:rPr>
          <w:rFonts w:ascii="Times New Roman" w:hAnsi="Times New Roman" w:cs="Times New Roman"/>
          <w:sz w:val="28"/>
          <w:szCs w:val="28"/>
        </w:rPr>
        <w:t>от имени Совета депутатов муниципального образования город Балашов</w:t>
      </w:r>
      <w:r w:rsidRPr="008F1A5C">
        <w:rPr>
          <w:rFonts w:ascii="Times New Roman" w:hAnsi="Times New Roman" w:cs="Times New Roman"/>
          <w:sz w:val="28"/>
          <w:szCs w:val="28"/>
        </w:rPr>
        <w:t xml:space="preserve"> предлагает этим гражданам войти в состав Общественного совета.</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4</w:t>
      </w:r>
      <w:r w:rsidRPr="008F1A5C">
        <w:rPr>
          <w:rFonts w:ascii="Times New Roman" w:hAnsi="Times New Roman" w:cs="Times New Roman"/>
          <w:sz w:val="28"/>
          <w:szCs w:val="28"/>
        </w:rPr>
        <w:t>. Жители города Балашов, получившие предложение войти в состав Общественного совета, в течение</w:t>
      </w:r>
      <w:r>
        <w:rPr>
          <w:rFonts w:ascii="Times New Roman" w:hAnsi="Times New Roman" w:cs="Times New Roman"/>
          <w:sz w:val="28"/>
          <w:szCs w:val="28"/>
        </w:rPr>
        <w:t xml:space="preserve"> двадцати дней письменно уведомляют Г</w:t>
      </w:r>
      <w:r w:rsidRPr="008F1A5C">
        <w:rPr>
          <w:rFonts w:ascii="Times New Roman" w:hAnsi="Times New Roman" w:cs="Times New Roman"/>
          <w:sz w:val="28"/>
          <w:szCs w:val="28"/>
        </w:rPr>
        <w:t xml:space="preserve">лаву муниципального образования города Балашов о своем согласии либо об отказе войти </w:t>
      </w:r>
      <w:r>
        <w:rPr>
          <w:rFonts w:ascii="Times New Roman" w:hAnsi="Times New Roman" w:cs="Times New Roman"/>
          <w:sz w:val="28"/>
          <w:szCs w:val="28"/>
        </w:rPr>
        <w:t>в состав Общественного совета.</w:t>
      </w:r>
    </w:p>
    <w:p w:rsidR="00A31276" w:rsidRDefault="005A7075" w:rsidP="00E46C09">
      <w:pPr>
        <w:spacing w:after="0"/>
        <w:jc w:val="both"/>
        <w:rPr>
          <w:rFonts w:ascii="Times New Roman" w:hAnsi="Times New Roman" w:cs="Times New Roman"/>
          <w:sz w:val="28"/>
          <w:szCs w:val="28"/>
        </w:rPr>
      </w:pPr>
      <w:r w:rsidRPr="00FB41DE">
        <w:rPr>
          <w:rFonts w:ascii="Times New Roman" w:hAnsi="Times New Roman" w:cs="Times New Roman"/>
          <w:sz w:val="28"/>
          <w:szCs w:val="28"/>
        </w:rPr>
        <w:t xml:space="preserve">5. </w:t>
      </w:r>
      <w:proofErr w:type="gramStart"/>
      <w:r w:rsidRPr="00FB41DE">
        <w:rPr>
          <w:rFonts w:ascii="Times New Roman" w:hAnsi="Times New Roman" w:cs="Times New Roman"/>
          <w:sz w:val="28"/>
          <w:szCs w:val="28"/>
        </w:rPr>
        <w:t>Глава муниципального образования города Балашов в течение пятнадцати  дней со дня получения им письменного согласия жителей города войти в состав Общественного совета либо по истечении</w:t>
      </w:r>
      <w:r w:rsidRPr="008F306F">
        <w:rPr>
          <w:rFonts w:ascii="Times New Roman" w:hAnsi="Times New Roman" w:cs="Times New Roman"/>
          <w:sz w:val="28"/>
          <w:szCs w:val="28"/>
        </w:rPr>
        <w:t xml:space="preserve"> срока, установленного частью 4 настоящей статьи, постановлением утверждает</w:t>
      </w:r>
      <w:r>
        <w:rPr>
          <w:rFonts w:ascii="Times New Roman" w:hAnsi="Times New Roman" w:cs="Times New Roman"/>
          <w:sz w:val="28"/>
          <w:szCs w:val="28"/>
        </w:rPr>
        <w:t xml:space="preserve"> </w:t>
      </w:r>
      <w:r w:rsidRPr="008F306F">
        <w:rPr>
          <w:rFonts w:ascii="Times New Roman" w:hAnsi="Times New Roman" w:cs="Times New Roman"/>
          <w:sz w:val="28"/>
          <w:szCs w:val="28"/>
        </w:rPr>
        <w:t xml:space="preserve"> членов Общественного совета</w:t>
      </w:r>
      <w:r>
        <w:rPr>
          <w:rFonts w:ascii="Times New Roman" w:hAnsi="Times New Roman" w:cs="Times New Roman"/>
          <w:sz w:val="28"/>
          <w:szCs w:val="28"/>
        </w:rPr>
        <w:t>,</w:t>
      </w:r>
      <w:r w:rsidRPr="008F306F">
        <w:rPr>
          <w:rFonts w:ascii="Times New Roman" w:hAnsi="Times New Roman" w:cs="Times New Roman"/>
          <w:sz w:val="28"/>
          <w:szCs w:val="28"/>
        </w:rPr>
        <w:t xml:space="preserve"> определенных Советом депутатов</w:t>
      </w:r>
      <w:r>
        <w:rPr>
          <w:rFonts w:ascii="Times New Roman" w:hAnsi="Times New Roman" w:cs="Times New Roman"/>
          <w:sz w:val="28"/>
          <w:szCs w:val="28"/>
        </w:rPr>
        <w:t xml:space="preserve"> и давших согласие на работу, </w:t>
      </w:r>
      <w:r w:rsidRPr="008F306F">
        <w:rPr>
          <w:rFonts w:ascii="Times New Roman" w:hAnsi="Times New Roman" w:cs="Times New Roman"/>
          <w:sz w:val="28"/>
          <w:szCs w:val="28"/>
        </w:rPr>
        <w:t>и предлагает им приступить к формированию полного состава Общественного совета.</w:t>
      </w:r>
      <w:r>
        <w:rPr>
          <w:rFonts w:ascii="Times New Roman" w:hAnsi="Times New Roman" w:cs="Times New Roman"/>
          <w:sz w:val="28"/>
          <w:szCs w:val="28"/>
        </w:rPr>
        <w:br/>
        <w:t>6</w:t>
      </w:r>
      <w:r w:rsidRPr="008F1A5C">
        <w:rPr>
          <w:rFonts w:ascii="Times New Roman" w:hAnsi="Times New Roman" w:cs="Times New Roman"/>
          <w:sz w:val="28"/>
          <w:szCs w:val="28"/>
        </w:rPr>
        <w:t>.</w:t>
      </w:r>
      <w:proofErr w:type="gramEnd"/>
      <w:r w:rsidRPr="008F1A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1A5C">
        <w:rPr>
          <w:rFonts w:ascii="Times New Roman" w:hAnsi="Times New Roman" w:cs="Times New Roman"/>
          <w:sz w:val="28"/>
          <w:szCs w:val="28"/>
        </w:rPr>
        <w:t>Не позднее тр</w:t>
      </w:r>
      <w:r>
        <w:rPr>
          <w:rFonts w:ascii="Times New Roman" w:hAnsi="Times New Roman" w:cs="Times New Roman"/>
          <w:sz w:val="28"/>
          <w:szCs w:val="28"/>
        </w:rPr>
        <w:t xml:space="preserve">идцати дней со дня принятия Советом депутатов решения </w:t>
      </w:r>
      <w:r w:rsidRPr="008F1A5C">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F1A5C">
        <w:rPr>
          <w:rFonts w:ascii="Times New Roman" w:hAnsi="Times New Roman" w:cs="Times New Roman"/>
          <w:sz w:val="28"/>
          <w:szCs w:val="28"/>
        </w:rPr>
        <w:t>определен</w:t>
      </w:r>
      <w:r>
        <w:rPr>
          <w:rFonts w:ascii="Times New Roman" w:hAnsi="Times New Roman" w:cs="Times New Roman"/>
          <w:sz w:val="28"/>
          <w:szCs w:val="28"/>
        </w:rPr>
        <w:t xml:space="preserve">ии  </w:t>
      </w:r>
      <w:r w:rsidRPr="008F1A5C">
        <w:rPr>
          <w:rFonts w:ascii="Times New Roman" w:hAnsi="Times New Roman" w:cs="Times New Roman"/>
          <w:sz w:val="28"/>
          <w:szCs w:val="28"/>
        </w:rPr>
        <w:t>членов Общественного совета, местные общественные объединения направляют в Общественный совет заявления о желании включить своих представителей в состав Общественного совета, оформленные решениями руководящих органов соответствующих объединений. Указанные заявления должны содержать информацию о деятельности общественного объединения, а также сведения о представителе, который может быть направлен в</w:t>
      </w:r>
      <w:r>
        <w:rPr>
          <w:rFonts w:ascii="Times New Roman" w:hAnsi="Times New Roman" w:cs="Times New Roman"/>
          <w:sz w:val="28"/>
          <w:szCs w:val="28"/>
        </w:rPr>
        <w:t xml:space="preserve"> состав Общественного совета. </w:t>
      </w:r>
      <w:r>
        <w:rPr>
          <w:rFonts w:ascii="Times New Roman" w:hAnsi="Times New Roman" w:cs="Times New Roman"/>
          <w:sz w:val="28"/>
          <w:szCs w:val="28"/>
        </w:rPr>
        <w:br/>
        <w:t>7</w:t>
      </w:r>
      <w:r w:rsidRPr="008F1A5C">
        <w:rPr>
          <w:rFonts w:ascii="Times New Roman" w:hAnsi="Times New Roman" w:cs="Times New Roman"/>
          <w:sz w:val="28"/>
          <w:szCs w:val="28"/>
        </w:rPr>
        <w:t>. Члены Обще</w:t>
      </w:r>
      <w:r>
        <w:rPr>
          <w:rFonts w:ascii="Times New Roman" w:hAnsi="Times New Roman" w:cs="Times New Roman"/>
          <w:sz w:val="28"/>
          <w:szCs w:val="28"/>
        </w:rPr>
        <w:t>ственного совета, утвержденные  постановлением Главы муниципального образования  город Балашов</w:t>
      </w:r>
      <w:r w:rsidRPr="008F1A5C">
        <w:rPr>
          <w:rFonts w:ascii="Times New Roman" w:hAnsi="Times New Roman" w:cs="Times New Roman"/>
          <w:sz w:val="28"/>
          <w:szCs w:val="28"/>
        </w:rPr>
        <w:t xml:space="preserve">, по окончании срока сбора заявлений от общественных объединений в течение десяти дней принимают решение о приеме в члены Общественного совета </w:t>
      </w:r>
      <w:r>
        <w:rPr>
          <w:rFonts w:ascii="Times New Roman" w:hAnsi="Times New Roman" w:cs="Times New Roman"/>
          <w:sz w:val="28"/>
          <w:szCs w:val="28"/>
        </w:rPr>
        <w:t xml:space="preserve">пятнадцати  </w:t>
      </w:r>
      <w:r w:rsidRPr="008F1A5C">
        <w:rPr>
          <w:rFonts w:ascii="Times New Roman" w:hAnsi="Times New Roman" w:cs="Times New Roman"/>
          <w:sz w:val="28"/>
          <w:szCs w:val="28"/>
        </w:rPr>
        <w:t xml:space="preserve">представителей  </w:t>
      </w:r>
      <w:r w:rsidRPr="008F306F">
        <w:rPr>
          <w:rFonts w:ascii="Times New Roman" w:hAnsi="Times New Roman" w:cs="Times New Roman"/>
          <w:sz w:val="28"/>
          <w:szCs w:val="28"/>
        </w:rPr>
        <w:t>объединений,</w:t>
      </w:r>
      <w:r>
        <w:rPr>
          <w:rFonts w:ascii="Times New Roman" w:hAnsi="Times New Roman" w:cs="Times New Roman"/>
          <w:sz w:val="28"/>
          <w:szCs w:val="28"/>
        </w:rPr>
        <w:t xml:space="preserve"> определённых в части 2 статьи 1</w:t>
      </w:r>
      <w:r w:rsidRPr="008F1A5C">
        <w:rPr>
          <w:rFonts w:ascii="Times New Roman" w:hAnsi="Times New Roman" w:cs="Times New Roman"/>
          <w:sz w:val="28"/>
          <w:szCs w:val="28"/>
        </w:rPr>
        <w:t xml:space="preserve">, подавших заявления о желании включить своих представителей в состав Общественного совета. </w:t>
      </w:r>
      <w:r>
        <w:rPr>
          <w:rFonts w:ascii="Times New Roman" w:hAnsi="Times New Roman" w:cs="Times New Roman"/>
          <w:sz w:val="28"/>
          <w:szCs w:val="28"/>
        </w:rPr>
        <w:t>О</w:t>
      </w:r>
      <w:r w:rsidRPr="008F1A5C">
        <w:rPr>
          <w:rFonts w:ascii="Times New Roman" w:hAnsi="Times New Roman" w:cs="Times New Roman"/>
          <w:sz w:val="28"/>
          <w:szCs w:val="28"/>
        </w:rPr>
        <w:t>т</w:t>
      </w:r>
      <w:r>
        <w:rPr>
          <w:rFonts w:ascii="Times New Roman" w:hAnsi="Times New Roman" w:cs="Times New Roman"/>
          <w:sz w:val="28"/>
          <w:szCs w:val="28"/>
        </w:rPr>
        <w:t xml:space="preserve"> общественного </w:t>
      </w:r>
      <w:r w:rsidRPr="000A439F">
        <w:rPr>
          <w:rFonts w:ascii="Times New Roman" w:hAnsi="Times New Roman" w:cs="Times New Roman"/>
          <w:sz w:val="28"/>
          <w:szCs w:val="28"/>
        </w:rPr>
        <w:t>объединения</w:t>
      </w:r>
      <w:r w:rsidRPr="008F1A5C">
        <w:rPr>
          <w:rFonts w:ascii="Times New Roman" w:hAnsi="Times New Roman" w:cs="Times New Roman"/>
          <w:sz w:val="28"/>
          <w:szCs w:val="28"/>
        </w:rPr>
        <w:t xml:space="preserve"> </w:t>
      </w:r>
      <w:r>
        <w:rPr>
          <w:rFonts w:ascii="Times New Roman" w:hAnsi="Times New Roman" w:cs="Times New Roman"/>
          <w:sz w:val="28"/>
          <w:szCs w:val="28"/>
        </w:rPr>
        <w:t>в</w:t>
      </w:r>
      <w:r w:rsidRPr="008F1A5C">
        <w:rPr>
          <w:rFonts w:ascii="Times New Roman" w:hAnsi="Times New Roman" w:cs="Times New Roman"/>
          <w:sz w:val="28"/>
          <w:szCs w:val="28"/>
        </w:rPr>
        <w:t xml:space="preserve"> состав Общественного совета </w:t>
      </w:r>
      <w:r>
        <w:rPr>
          <w:rFonts w:ascii="Times New Roman" w:hAnsi="Times New Roman" w:cs="Times New Roman"/>
          <w:sz w:val="28"/>
          <w:szCs w:val="28"/>
        </w:rPr>
        <w:t xml:space="preserve">может быть </w:t>
      </w:r>
      <w:r w:rsidRPr="008F1A5C">
        <w:rPr>
          <w:rFonts w:ascii="Times New Roman" w:hAnsi="Times New Roman" w:cs="Times New Roman"/>
          <w:sz w:val="28"/>
          <w:szCs w:val="28"/>
        </w:rPr>
        <w:t>включ</w:t>
      </w:r>
      <w:r>
        <w:rPr>
          <w:rFonts w:ascii="Times New Roman" w:hAnsi="Times New Roman" w:cs="Times New Roman"/>
          <w:sz w:val="28"/>
          <w:szCs w:val="28"/>
        </w:rPr>
        <w:t>ён только</w:t>
      </w:r>
      <w:r w:rsidRPr="008F1A5C">
        <w:rPr>
          <w:rFonts w:ascii="Times New Roman" w:hAnsi="Times New Roman" w:cs="Times New Roman"/>
          <w:sz w:val="28"/>
          <w:szCs w:val="28"/>
        </w:rPr>
        <w:t xml:space="preserve"> один представитель</w:t>
      </w:r>
      <w:r w:rsidRPr="000A439F">
        <w:rPr>
          <w:rFonts w:ascii="Times New Roman" w:hAnsi="Times New Roman" w:cs="Times New Roman"/>
          <w:sz w:val="28"/>
          <w:szCs w:val="28"/>
        </w:rPr>
        <w:t>.</w:t>
      </w:r>
      <w:r w:rsidRPr="008F1A5C">
        <w:rPr>
          <w:rFonts w:ascii="Times New Roman" w:hAnsi="Times New Roman" w:cs="Times New Roman"/>
          <w:sz w:val="28"/>
          <w:szCs w:val="28"/>
        </w:rPr>
        <w:t xml:space="preserve"> </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1A5C">
        <w:rPr>
          <w:rFonts w:ascii="Times New Roman" w:hAnsi="Times New Roman" w:cs="Times New Roman"/>
          <w:sz w:val="28"/>
          <w:szCs w:val="28"/>
        </w:rPr>
        <w:t xml:space="preserve">Решение о приеме в члены Общественного совета </w:t>
      </w:r>
      <w:r>
        <w:rPr>
          <w:rFonts w:ascii="Times New Roman" w:hAnsi="Times New Roman" w:cs="Times New Roman"/>
          <w:sz w:val="28"/>
          <w:szCs w:val="28"/>
        </w:rPr>
        <w:t xml:space="preserve">представителей общественных объединений </w:t>
      </w:r>
      <w:r w:rsidRPr="008F1A5C">
        <w:rPr>
          <w:rFonts w:ascii="Times New Roman" w:hAnsi="Times New Roman" w:cs="Times New Roman"/>
          <w:sz w:val="28"/>
          <w:szCs w:val="28"/>
        </w:rPr>
        <w:t>принимается большинством голосов от числа членов Обще</w:t>
      </w:r>
      <w:r>
        <w:rPr>
          <w:rFonts w:ascii="Times New Roman" w:hAnsi="Times New Roman" w:cs="Times New Roman"/>
          <w:sz w:val="28"/>
          <w:szCs w:val="28"/>
        </w:rPr>
        <w:t>ственного совета, определяемых решением Совета депутатов и утверждённых постановлением Главы муниципального образования  город Балашов.  </w:t>
      </w:r>
      <w:r>
        <w:rPr>
          <w:rFonts w:ascii="Times New Roman" w:hAnsi="Times New Roman" w:cs="Times New Roman"/>
          <w:sz w:val="28"/>
          <w:szCs w:val="28"/>
        </w:rPr>
        <w:br/>
        <w:t>8</w:t>
      </w:r>
      <w:r w:rsidRPr="008F1A5C">
        <w:rPr>
          <w:rFonts w:ascii="Times New Roman" w:hAnsi="Times New Roman" w:cs="Times New Roman"/>
          <w:sz w:val="28"/>
          <w:szCs w:val="28"/>
        </w:rPr>
        <w:t xml:space="preserve">. Первое пленарное заседание Общественного совета должно быть проведено не позднее чем через </w:t>
      </w:r>
      <w:r>
        <w:rPr>
          <w:rFonts w:ascii="Times New Roman" w:hAnsi="Times New Roman" w:cs="Times New Roman"/>
          <w:sz w:val="28"/>
          <w:szCs w:val="28"/>
        </w:rPr>
        <w:t>пятнадцать</w:t>
      </w:r>
      <w:r w:rsidRPr="008F1A5C">
        <w:rPr>
          <w:rFonts w:ascii="Times New Roman" w:hAnsi="Times New Roman" w:cs="Times New Roman"/>
          <w:sz w:val="28"/>
          <w:szCs w:val="28"/>
        </w:rPr>
        <w:t xml:space="preserve"> дней со дня формирования правомочного состава Общественного совета. Общественный совет является правомочным, если в его состав вошло более двух третей от установленного настоящим Положением числа</w:t>
      </w:r>
      <w:r>
        <w:rPr>
          <w:rFonts w:ascii="Times New Roman" w:hAnsi="Times New Roman" w:cs="Times New Roman"/>
          <w:sz w:val="28"/>
          <w:szCs w:val="28"/>
        </w:rPr>
        <w:t xml:space="preserve"> членов Общественного совета. </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9</w:t>
      </w:r>
      <w:r w:rsidRPr="008F1A5C">
        <w:rPr>
          <w:rFonts w:ascii="Times New Roman" w:hAnsi="Times New Roman" w:cs="Times New Roman"/>
          <w:sz w:val="28"/>
          <w:szCs w:val="28"/>
        </w:rPr>
        <w:t>. Срок полномочий членов Общественного совета истекает через два года со дня первого пленарного з</w:t>
      </w:r>
      <w:r>
        <w:rPr>
          <w:rFonts w:ascii="Times New Roman" w:hAnsi="Times New Roman" w:cs="Times New Roman"/>
          <w:sz w:val="28"/>
          <w:szCs w:val="28"/>
        </w:rPr>
        <w:t>аседания Общественного совета.</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w:t>
      </w:r>
      <w:r w:rsidRPr="008F1A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1A5C">
        <w:rPr>
          <w:rFonts w:ascii="Times New Roman" w:hAnsi="Times New Roman" w:cs="Times New Roman"/>
          <w:sz w:val="28"/>
          <w:szCs w:val="28"/>
        </w:rPr>
        <w:t>За шесть месяцев до истечения срока полномоч</w:t>
      </w:r>
      <w:r>
        <w:rPr>
          <w:rFonts w:ascii="Times New Roman" w:hAnsi="Times New Roman" w:cs="Times New Roman"/>
          <w:sz w:val="28"/>
          <w:szCs w:val="28"/>
        </w:rPr>
        <w:t>ий членов Общественного совета Г</w:t>
      </w:r>
      <w:r w:rsidRPr="008F1A5C">
        <w:rPr>
          <w:rFonts w:ascii="Times New Roman" w:hAnsi="Times New Roman" w:cs="Times New Roman"/>
          <w:sz w:val="28"/>
          <w:szCs w:val="28"/>
        </w:rPr>
        <w:t>лава муниципального образования города Балашов инициирует процедуру формирования нового состава Общественного совета, установленную настоящ</w:t>
      </w:r>
      <w:r>
        <w:rPr>
          <w:rFonts w:ascii="Times New Roman" w:hAnsi="Times New Roman" w:cs="Times New Roman"/>
          <w:sz w:val="28"/>
          <w:szCs w:val="28"/>
        </w:rPr>
        <w:t>им Положением.</w:t>
      </w:r>
    </w:p>
    <w:p w:rsidR="00A31276"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11</w:t>
      </w:r>
      <w:r w:rsidRPr="008F1A5C">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8F1A5C">
        <w:rPr>
          <w:rFonts w:ascii="Times New Roman" w:hAnsi="Times New Roman" w:cs="Times New Roman"/>
          <w:sz w:val="28"/>
          <w:szCs w:val="28"/>
        </w:rPr>
        <w:t xml:space="preserve"> если полный состав Общественного совета не будет сформирован</w:t>
      </w:r>
      <w:r>
        <w:rPr>
          <w:rFonts w:ascii="Times New Roman" w:hAnsi="Times New Roman" w:cs="Times New Roman"/>
          <w:sz w:val="28"/>
          <w:szCs w:val="28"/>
        </w:rPr>
        <w:t>, в порядке,</w:t>
      </w:r>
      <w:r w:rsidRPr="008F1A5C">
        <w:rPr>
          <w:rFonts w:ascii="Times New Roman" w:hAnsi="Times New Roman" w:cs="Times New Roman"/>
          <w:sz w:val="28"/>
          <w:szCs w:val="28"/>
        </w:rPr>
        <w:t xml:space="preserve"> установленном настоящей статьей, либо в случае досрочного прекращения полномочий хотя бы одного члена Общественного совета в соответствии с настоящим Положением новые члены Общественного Совета вводятся в ее состав в следующем порядке:</w:t>
      </w:r>
    </w:p>
    <w:p w:rsidR="00A31276" w:rsidRDefault="005A7075" w:rsidP="00E46C09">
      <w:pPr>
        <w:spacing w:after="0"/>
        <w:jc w:val="both"/>
        <w:rPr>
          <w:rFonts w:ascii="Times New Roman" w:hAnsi="Times New Roman" w:cs="Times New Roman"/>
          <w:sz w:val="28"/>
          <w:szCs w:val="28"/>
        </w:rPr>
      </w:pPr>
      <w:r w:rsidRPr="00995B98">
        <w:rPr>
          <w:rFonts w:ascii="Times New Roman" w:hAnsi="Times New Roman" w:cs="Times New Roman"/>
          <w:sz w:val="28"/>
          <w:szCs w:val="28"/>
        </w:rPr>
        <w:t>1) Глава муниципального образования города Балашов принимает решение о приеме в члены Общественного совета жителей города Балашов в поря</w:t>
      </w:r>
      <w:r>
        <w:rPr>
          <w:rFonts w:ascii="Times New Roman" w:hAnsi="Times New Roman" w:cs="Times New Roman"/>
          <w:sz w:val="28"/>
          <w:szCs w:val="28"/>
        </w:rPr>
        <w:t>дке, предусмотренном частями 1-4</w:t>
      </w:r>
      <w:r w:rsidRPr="00995B98">
        <w:rPr>
          <w:rFonts w:ascii="Times New Roman" w:hAnsi="Times New Roman" w:cs="Times New Roman"/>
          <w:sz w:val="28"/>
          <w:szCs w:val="28"/>
        </w:rPr>
        <w:t xml:space="preserve"> настоящей статьи, при этом сроки осуществления указанных процедур сокращаются наполовину;</w:t>
      </w:r>
    </w:p>
    <w:p w:rsidR="00E46C09" w:rsidRDefault="005A7075" w:rsidP="00E46C09">
      <w:pPr>
        <w:spacing w:after="0"/>
        <w:jc w:val="both"/>
        <w:rPr>
          <w:rFonts w:ascii="Times New Roman" w:hAnsi="Times New Roman" w:cs="Times New Roman"/>
          <w:b/>
          <w:sz w:val="28"/>
          <w:szCs w:val="28"/>
        </w:rPr>
      </w:pPr>
      <w:r w:rsidRPr="00995B98">
        <w:rPr>
          <w:rFonts w:ascii="Times New Roman" w:hAnsi="Times New Roman" w:cs="Times New Roman"/>
          <w:sz w:val="28"/>
          <w:szCs w:val="28"/>
        </w:rPr>
        <w:t xml:space="preserve">2) члены Общественного совета, утвержденные </w:t>
      </w:r>
      <w:r>
        <w:rPr>
          <w:rFonts w:ascii="Times New Roman" w:hAnsi="Times New Roman" w:cs="Times New Roman"/>
          <w:sz w:val="28"/>
          <w:szCs w:val="28"/>
        </w:rPr>
        <w:t xml:space="preserve">Советом депутатов </w:t>
      </w:r>
      <w:r w:rsidRPr="00995B98">
        <w:rPr>
          <w:rFonts w:ascii="Times New Roman" w:hAnsi="Times New Roman" w:cs="Times New Roman"/>
          <w:sz w:val="28"/>
          <w:szCs w:val="28"/>
        </w:rPr>
        <w:t xml:space="preserve">муниципального образования города Балашов, принимают решение о приеме в члены Общественного совета представителей общественных объединений в порядке, предусмотренном частями </w:t>
      </w:r>
      <w:r>
        <w:rPr>
          <w:rFonts w:ascii="Times New Roman" w:hAnsi="Times New Roman" w:cs="Times New Roman"/>
          <w:sz w:val="28"/>
          <w:szCs w:val="28"/>
        </w:rPr>
        <w:t>6 и 7 настоящей статьи;</w:t>
      </w:r>
      <w:r>
        <w:rPr>
          <w:rFonts w:ascii="Times New Roman" w:hAnsi="Times New Roman" w:cs="Times New Roman"/>
          <w:sz w:val="28"/>
          <w:szCs w:val="28"/>
        </w:rPr>
        <w:br/>
        <w:t>12</w:t>
      </w:r>
      <w:r w:rsidR="00A31276">
        <w:rPr>
          <w:rFonts w:ascii="Times New Roman" w:hAnsi="Times New Roman" w:cs="Times New Roman"/>
          <w:sz w:val="28"/>
          <w:szCs w:val="28"/>
        </w:rPr>
        <w:t>.</w:t>
      </w:r>
      <w:r w:rsidRPr="00995B98">
        <w:rPr>
          <w:rFonts w:ascii="Times New Roman" w:hAnsi="Times New Roman" w:cs="Times New Roman"/>
          <w:sz w:val="28"/>
          <w:szCs w:val="28"/>
        </w:rPr>
        <w:t xml:space="preserve"> Про</w:t>
      </w:r>
      <w:r>
        <w:rPr>
          <w:rFonts w:ascii="Times New Roman" w:hAnsi="Times New Roman" w:cs="Times New Roman"/>
          <w:sz w:val="28"/>
          <w:szCs w:val="28"/>
        </w:rPr>
        <w:t>цедуры, указанные в пункте 1и 4</w:t>
      </w:r>
      <w:r w:rsidRPr="00995B98">
        <w:rPr>
          <w:rFonts w:ascii="Times New Roman" w:hAnsi="Times New Roman" w:cs="Times New Roman"/>
          <w:sz w:val="28"/>
          <w:szCs w:val="28"/>
        </w:rPr>
        <w:t xml:space="preserve"> части </w:t>
      </w:r>
      <w:r>
        <w:rPr>
          <w:rFonts w:ascii="Times New Roman" w:hAnsi="Times New Roman" w:cs="Times New Roman"/>
          <w:sz w:val="28"/>
          <w:szCs w:val="28"/>
        </w:rPr>
        <w:t>11</w:t>
      </w:r>
      <w:r w:rsidRPr="00995B98">
        <w:rPr>
          <w:rFonts w:ascii="Times New Roman" w:hAnsi="Times New Roman" w:cs="Times New Roman"/>
          <w:sz w:val="28"/>
          <w:szCs w:val="28"/>
        </w:rPr>
        <w:t xml:space="preserve"> настоящей статьи, осуществляются в течение тридцати дней со дня наступления обстоятельств, предусм</w:t>
      </w:r>
      <w:r>
        <w:rPr>
          <w:rFonts w:ascii="Times New Roman" w:hAnsi="Times New Roman" w:cs="Times New Roman"/>
          <w:sz w:val="28"/>
          <w:szCs w:val="28"/>
        </w:rPr>
        <w:t>отренных в абзаце первом части 11</w:t>
      </w:r>
      <w:r w:rsidRPr="00995B98">
        <w:rPr>
          <w:rFonts w:ascii="Times New Roman" w:hAnsi="Times New Roman" w:cs="Times New Roman"/>
          <w:sz w:val="28"/>
          <w:szCs w:val="28"/>
        </w:rPr>
        <w:t xml:space="preserve"> настоящей статьи.</w:t>
      </w:r>
      <w:r w:rsidRPr="008F1A5C">
        <w:rPr>
          <w:rFonts w:ascii="Times New Roman" w:hAnsi="Times New Roman" w:cs="Times New Roman"/>
          <w:sz w:val="28"/>
          <w:szCs w:val="28"/>
        </w:rPr>
        <w:br/>
      </w:r>
      <w:r w:rsidRPr="008F1A5C">
        <w:rPr>
          <w:rFonts w:ascii="Times New Roman" w:hAnsi="Times New Roman" w:cs="Times New Roman"/>
          <w:sz w:val="28"/>
          <w:szCs w:val="28"/>
        </w:rPr>
        <w:br/>
      </w:r>
      <w:r w:rsidRPr="00B414BA">
        <w:rPr>
          <w:rFonts w:ascii="Times New Roman" w:hAnsi="Times New Roman" w:cs="Times New Roman"/>
          <w:b/>
          <w:sz w:val="28"/>
          <w:szCs w:val="28"/>
        </w:rPr>
        <w:t>Статья 9. Органы Общественного совета</w:t>
      </w:r>
    </w:p>
    <w:p w:rsidR="00E46C09" w:rsidRDefault="005A7075" w:rsidP="00E46C09">
      <w:pPr>
        <w:spacing w:after="0"/>
        <w:jc w:val="both"/>
        <w:rPr>
          <w:rFonts w:ascii="Times New Roman" w:hAnsi="Times New Roman" w:cs="Times New Roman"/>
          <w:sz w:val="28"/>
          <w:szCs w:val="28"/>
        </w:rPr>
      </w:pPr>
      <w:r w:rsidRPr="008F1A5C">
        <w:rPr>
          <w:rFonts w:ascii="Times New Roman" w:hAnsi="Times New Roman" w:cs="Times New Roman"/>
          <w:sz w:val="28"/>
          <w:szCs w:val="28"/>
        </w:rPr>
        <w:t xml:space="preserve">1. Члены Общественного совета на первом пленарном заседании избирают Президиум Общественного совета и председателя Общественного совета. </w:t>
      </w:r>
      <w:r w:rsidRPr="008F1A5C">
        <w:rPr>
          <w:rFonts w:ascii="Times New Roman" w:hAnsi="Times New Roman" w:cs="Times New Roman"/>
          <w:sz w:val="28"/>
          <w:szCs w:val="28"/>
        </w:rPr>
        <w:br/>
        <w:t xml:space="preserve">Президиум Общественного Совета является постоянно действующим коллегиальным органом Общественного совета. </w:t>
      </w:r>
    </w:p>
    <w:p w:rsidR="00E46C09"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8F1A5C">
        <w:rPr>
          <w:rFonts w:ascii="Times New Roman" w:hAnsi="Times New Roman" w:cs="Times New Roman"/>
          <w:sz w:val="28"/>
          <w:szCs w:val="28"/>
        </w:rPr>
        <w:t>Председатель Общественного совета</w:t>
      </w:r>
      <w:r>
        <w:rPr>
          <w:rFonts w:ascii="Times New Roman" w:hAnsi="Times New Roman" w:cs="Times New Roman"/>
          <w:sz w:val="28"/>
          <w:szCs w:val="28"/>
        </w:rPr>
        <w:t xml:space="preserve"> избирается прямым, тайным голосование</w:t>
      </w:r>
      <w:r w:rsidR="000E099C">
        <w:rPr>
          <w:rFonts w:ascii="Times New Roman" w:hAnsi="Times New Roman" w:cs="Times New Roman"/>
          <w:sz w:val="28"/>
          <w:szCs w:val="28"/>
        </w:rPr>
        <w:t>м</w:t>
      </w:r>
      <w:r>
        <w:rPr>
          <w:rFonts w:ascii="Times New Roman" w:hAnsi="Times New Roman" w:cs="Times New Roman"/>
          <w:sz w:val="28"/>
          <w:szCs w:val="28"/>
        </w:rPr>
        <w:t xml:space="preserve"> членов общественного совета.</w:t>
      </w:r>
    </w:p>
    <w:p w:rsidR="00E46C09"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8F1A5C">
        <w:rPr>
          <w:rFonts w:ascii="Times New Roman" w:hAnsi="Times New Roman" w:cs="Times New Roman"/>
          <w:sz w:val="28"/>
          <w:szCs w:val="28"/>
        </w:rPr>
        <w:t>Председатель Общественного совета организует деятельность Общественного совета, его президиума, а также координирует деятельность комиссий и рабоч</w:t>
      </w:r>
      <w:r w:rsidR="00E46C09">
        <w:rPr>
          <w:rFonts w:ascii="Times New Roman" w:hAnsi="Times New Roman" w:cs="Times New Roman"/>
          <w:sz w:val="28"/>
          <w:szCs w:val="28"/>
        </w:rPr>
        <w:t>их групп Общественного совета.</w:t>
      </w:r>
    </w:p>
    <w:p w:rsidR="00E46C09"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4</w:t>
      </w:r>
      <w:r w:rsidRPr="008F1A5C">
        <w:rPr>
          <w:rFonts w:ascii="Times New Roman" w:hAnsi="Times New Roman" w:cs="Times New Roman"/>
          <w:sz w:val="28"/>
          <w:szCs w:val="28"/>
        </w:rPr>
        <w:t>. Общественный Совет вправе образов</w:t>
      </w:r>
      <w:r>
        <w:rPr>
          <w:rFonts w:ascii="Times New Roman" w:hAnsi="Times New Roman" w:cs="Times New Roman"/>
          <w:sz w:val="28"/>
          <w:szCs w:val="28"/>
        </w:rPr>
        <w:t>ывать комиссии и рабочие группы Общественного</w:t>
      </w:r>
      <w:r w:rsidR="00E46C09">
        <w:rPr>
          <w:rFonts w:ascii="Times New Roman" w:hAnsi="Times New Roman" w:cs="Times New Roman"/>
          <w:sz w:val="28"/>
          <w:szCs w:val="28"/>
        </w:rPr>
        <w:t xml:space="preserve"> совета</w:t>
      </w:r>
    </w:p>
    <w:p w:rsidR="00E46C09" w:rsidRDefault="005A7075" w:rsidP="00E46C09">
      <w:pPr>
        <w:spacing w:after="0"/>
        <w:jc w:val="both"/>
        <w:rPr>
          <w:rFonts w:ascii="Times New Roman" w:hAnsi="Times New Roman" w:cs="Times New Roman"/>
          <w:sz w:val="28"/>
          <w:szCs w:val="28"/>
        </w:rPr>
      </w:pPr>
      <w:r>
        <w:rPr>
          <w:rFonts w:ascii="Times New Roman" w:hAnsi="Times New Roman" w:cs="Times New Roman"/>
          <w:sz w:val="28"/>
          <w:szCs w:val="28"/>
        </w:rPr>
        <w:t>5</w:t>
      </w:r>
      <w:r w:rsidRPr="008F1A5C">
        <w:rPr>
          <w:rFonts w:ascii="Times New Roman" w:hAnsi="Times New Roman" w:cs="Times New Roman"/>
          <w:sz w:val="28"/>
          <w:szCs w:val="28"/>
        </w:rPr>
        <w:t>.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w:t>
      </w:r>
      <w:r w:rsidRPr="008F1A5C">
        <w:rPr>
          <w:rFonts w:ascii="Times New Roman" w:hAnsi="Times New Roman" w:cs="Times New Roman"/>
          <w:sz w:val="28"/>
          <w:szCs w:val="28"/>
        </w:rPr>
        <w:br/>
        <w:t> </w:t>
      </w:r>
      <w:r w:rsidRPr="008F1A5C">
        <w:rPr>
          <w:rFonts w:ascii="Times New Roman" w:hAnsi="Times New Roman" w:cs="Times New Roman"/>
          <w:sz w:val="28"/>
          <w:szCs w:val="28"/>
        </w:rPr>
        <w:br/>
      </w:r>
      <w:r w:rsidRPr="006A2942">
        <w:rPr>
          <w:rFonts w:ascii="Times New Roman" w:hAnsi="Times New Roman" w:cs="Times New Roman"/>
          <w:b/>
          <w:sz w:val="28"/>
          <w:szCs w:val="28"/>
        </w:rPr>
        <w:t>Статья 10. Привлечение общественных объединений и иных объединений жителей города Балашов к работе Общественного совета</w:t>
      </w:r>
      <w:r w:rsidRPr="006A2942">
        <w:rPr>
          <w:rFonts w:ascii="Times New Roman" w:hAnsi="Times New Roman" w:cs="Times New Roman"/>
          <w:b/>
          <w:sz w:val="28"/>
          <w:szCs w:val="28"/>
        </w:rPr>
        <w:br/>
      </w:r>
    </w:p>
    <w:p w:rsidR="00E46C09" w:rsidRDefault="005A7075" w:rsidP="00E46C09">
      <w:pPr>
        <w:spacing w:after="0"/>
        <w:jc w:val="both"/>
        <w:rPr>
          <w:rFonts w:ascii="Times New Roman" w:hAnsi="Times New Roman" w:cs="Times New Roman"/>
          <w:sz w:val="28"/>
          <w:szCs w:val="28"/>
        </w:rPr>
      </w:pPr>
      <w:r w:rsidRPr="008F1A5C">
        <w:rPr>
          <w:rFonts w:ascii="Times New Roman" w:hAnsi="Times New Roman" w:cs="Times New Roman"/>
          <w:sz w:val="28"/>
          <w:szCs w:val="28"/>
        </w:rPr>
        <w:lastRenderedPageBreak/>
        <w:t xml:space="preserve">1. Общественный совет может привлекать к своей работе общественные объединения, представители которых не вошли в его состав. </w:t>
      </w:r>
      <w:r w:rsidRPr="008F1A5C">
        <w:rPr>
          <w:rFonts w:ascii="Times New Roman" w:hAnsi="Times New Roman" w:cs="Times New Roman"/>
          <w:sz w:val="28"/>
          <w:szCs w:val="28"/>
        </w:rPr>
        <w:br/>
        <w:t>2. Решение об участии в работе Общественного совета общественных объединений, представители которых не вошли в его состав, принимается президиумом Общественного совета.</w:t>
      </w:r>
    </w:p>
    <w:p w:rsidR="00E46C09" w:rsidRDefault="005A7075" w:rsidP="00E46C09">
      <w:pPr>
        <w:spacing w:after="0"/>
        <w:jc w:val="both"/>
        <w:rPr>
          <w:rFonts w:ascii="Times New Roman" w:hAnsi="Times New Roman" w:cs="Times New Roman"/>
          <w:sz w:val="28"/>
          <w:szCs w:val="28"/>
        </w:rPr>
      </w:pPr>
      <w:r w:rsidRPr="008F1A5C">
        <w:rPr>
          <w:rFonts w:ascii="Times New Roman" w:hAnsi="Times New Roman" w:cs="Times New Roman"/>
          <w:sz w:val="28"/>
          <w:szCs w:val="28"/>
        </w:rPr>
        <w:br/>
      </w:r>
      <w:r w:rsidRPr="00E16ED2">
        <w:rPr>
          <w:rFonts w:ascii="Times New Roman" w:hAnsi="Times New Roman" w:cs="Times New Roman"/>
          <w:b/>
          <w:sz w:val="28"/>
          <w:szCs w:val="28"/>
        </w:rPr>
        <w:t>Статья 11. Ограничения, связанные с членством в Общественном совете</w:t>
      </w:r>
      <w:r w:rsidRPr="00E16ED2">
        <w:rPr>
          <w:rFonts w:ascii="Times New Roman" w:hAnsi="Times New Roman" w:cs="Times New Roman"/>
          <w:b/>
          <w:sz w:val="28"/>
          <w:szCs w:val="28"/>
        </w:rPr>
        <w:br/>
      </w:r>
      <w:r>
        <w:rPr>
          <w:rFonts w:ascii="Times New Roman" w:hAnsi="Times New Roman" w:cs="Times New Roman"/>
          <w:sz w:val="28"/>
          <w:szCs w:val="28"/>
        </w:rPr>
        <w:t xml:space="preserve">1. В Общественном совете </w:t>
      </w:r>
      <w:r w:rsidRPr="008F1A5C">
        <w:rPr>
          <w:rFonts w:ascii="Times New Roman" w:hAnsi="Times New Roman" w:cs="Times New Roman"/>
          <w:sz w:val="28"/>
          <w:szCs w:val="28"/>
        </w:rPr>
        <w:t xml:space="preserve">не допускается </w:t>
      </w:r>
      <w:r>
        <w:rPr>
          <w:rFonts w:ascii="Times New Roman" w:hAnsi="Times New Roman" w:cs="Times New Roman"/>
          <w:sz w:val="28"/>
          <w:szCs w:val="28"/>
        </w:rPr>
        <w:t>о</w:t>
      </w:r>
      <w:r w:rsidRPr="008F1A5C">
        <w:rPr>
          <w:rFonts w:ascii="Times New Roman" w:hAnsi="Times New Roman" w:cs="Times New Roman"/>
          <w:sz w:val="28"/>
          <w:szCs w:val="28"/>
        </w:rPr>
        <w:t>бъединение</w:t>
      </w:r>
      <w:r>
        <w:rPr>
          <w:rFonts w:ascii="Times New Roman" w:hAnsi="Times New Roman" w:cs="Times New Roman"/>
          <w:sz w:val="28"/>
          <w:szCs w:val="28"/>
        </w:rPr>
        <w:t xml:space="preserve"> его </w:t>
      </w:r>
      <w:r w:rsidRPr="008F1A5C">
        <w:rPr>
          <w:rFonts w:ascii="Times New Roman" w:hAnsi="Times New Roman" w:cs="Times New Roman"/>
          <w:sz w:val="28"/>
          <w:szCs w:val="28"/>
        </w:rPr>
        <w:t xml:space="preserve"> членов по принципу национальной, </w:t>
      </w:r>
      <w:r>
        <w:rPr>
          <w:rFonts w:ascii="Times New Roman" w:hAnsi="Times New Roman" w:cs="Times New Roman"/>
          <w:sz w:val="28"/>
          <w:szCs w:val="28"/>
        </w:rPr>
        <w:t xml:space="preserve">расовой,  </w:t>
      </w:r>
      <w:r w:rsidRPr="008F1A5C">
        <w:rPr>
          <w:rFonts w:ascii="Times New Roman" w:hAnsi="Times New Roman" w:cs="Times New Roman"/>
          <w:sz w:val="28"/>
          <w:szCs w:val="28"/>
        </w:rPr>
        <w:t xml:space="preserve">религиозной, </w:t>
      </w:r>
      <w:r>
        <w:rPr>
          <w:rFonts w:ascii="Times New Roman" w:hAnsi="Times New Roman" w:cs="Times New Roman"/>
          <w:sz w:val="28"/>
          <w:szCs w:val="28"/>
        </w:rPr>
        <w:t xml:space="preserve">территориальной </w:t>
      </w:r>
      <w:r w:rsidRPr="008F1A5C">
        <w:rPr>
          <w:rFonts w:ascii="Times New Roman" w:hAnsi="Times New Roman" w:cs="Times New Roman"/>
          <w:sz w:val="28"/>
          <w:szCs w:val="28"/>
        </w:rPr>
        <w:t xml:space="preserve"> или партийной принадлежности</w:t>
      </w:r>
      <w:r>
        <w:rPr>
          <w:rFonts w:ascii="Times New Roman" w:hAnsi="Times New Roman" w:cs="Times New Roman"/>
          <w:sz w:val="28"/>
          <w:szCs w:val="28"/>
        </w:rPr>
        <w:t>, а также на принципах землячеств</w:t>
      </w:r>
      <w:r w:rsidRPr="008F1A5C">
        <w:rPr>
          <w:rFonts w:ascii="Times New Roman" w:hAnsi="Times New Roman" w:cs="Times New Roman"/>
          <w:sz w:val="28"/>
          <w:szCs w:val="28"/>
        </w:rPr>
        <w:t>.</w:t>
      </w:r>
    </w:p>
    <w:p w:rsidR="00E46C09" w:rsidRDefault="005A7075" w:rsidP="00E46C09">
      <w:pPr>
        <w:spacing w:after="0"/>
        <w:jc w:val="both"/>
        <w:rPr>
          <w:rFonts w:ascii="Times New Roman" w:hAnsi="Times New Roman" w:cs="Times New Roman"/>
          <w:sz w:val="28"/>
          <w:szCs w:val="28"/>
        </w:rPr>
      </w:pPr>
      <w:r w:rsidRPr="008F1A5C">
        <w:rPr>
          <w:rFonts w:ascii="Times New Roman" w:hAnsi="Times New Roman" w:cs="Times New Roman"/>
          <w:sz w:val="28"/>
          <w:szCs w:val="28"/>
        </w:rPr>
        <w:br/>
      </w:r>
      <w:r w:rsidRPr="00E16ED2">
        <w:rPr>
          <w:rFonts w:ascii="Times New Roman" w:hAnsi="Times New Roman" w:cs="Times New Roman"/>
          <w:b/>
          <w:sz w:val="28"/>
          <w:szCs w:val="28"/>
        </w:rPr>
        <w:t>Статья 12. Участие членов Общественного совета в его работе</w:t>
      </w:r>
      <w:r w:rsidRPr="00E16ED2">
        <w:rPr>
          <w:rFonts w:ascii="Times New Roman" w:hAnsi="Times New Roman" w:cs="Times New Roman"/>
          <w:b/>
          <w:sz w:val="28"/>
          <w:szCs w:val="28"/>
        </w:rPr>
        <w:br/>
      </w:r>
      <w:r w:rsidRPr="008F1A5C">
        <w:rPr>
          <w:rFonts w:ascii="Times New Roman" w:hAnsi="Times New Roman" w:cs="Times New Roman"/>
          <w:sz w:val="28"/>
          <w:szCs w:val="28"/>
        </w:rPr>
        <w:t xml:space="preserve">1. Члены Общественного совета принимают </w:t>
      </w:r>
      <w:r>
        <w:rPr>
          <w:rFonts w:ascii="Times New Roman" w:hAnsi="Times New Roman" w:cs="Times New Roman"/>
          <w:sz w:val="28"/>
          <w:szCs w:val="28"/>
        </w:rPr>
        <w:t xml:space="preserve">участие </w:t>
      </w:r>
      <w:r w:rsidRPr="008F1A5C">
        <w:rPr>
          <w:rFonts w:ascii="Times New Roman" w:hAnsi="Times New Roman" w:cs="Times New Roman"/>
          <w:sz w:val="28"/>
          <w:szCs w:val="28"/>
        </w:rPr>
        <w:t xml:space="preserve"> в работе пленарных заседаний Общественного совета, президиума Общественного совета, комиссий и рабочих групп Общественного совета</w:t>
      </w:r>
      <w:r>
        <w:rPr>
          <w:rFonts w:ascii="Times New Roman" w:hAnsi="Times New Roman" w:cs="Times New Roman"/>
          <w:sz w:val="28"/>
          <w:szCs w:val="28"/>
        </w:rPr>
        <w:t xml:space="preserve"> только лично, делегирование своих полномочий кому – либо полномочий недопустимо</w:t>
      </w:r>
      <w:r w:rsidRPr="008F1A5C">
        <w:rPr>
          <w:rFonts w:ascii="Times New Roman" w:hAnsi="Times New Roman" w:cs="Times New Roman"/>
          <w:sz w:val="28"/>
          <w:szCs w:val="28"/>
        </w:rPr>
        <w:t>.</w:t>
      </w:r>
    </w:p>
    <w:p w:rsidR="00E46C09" w:rsidRP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r w:rsidRPr="00E46C09">
        <w:rPr>
          <w:rFonts w:ascii="Times New Roman" w:hAnsi="Times New Roman" w:cs="Times New Roman"/>
          <w:sz w:val="28"/>
          <w:szCs w:val="28"/>
        </w:rPr>
        <w:br/>
        <w:t>3. Члены Общественного совета при осуществлении своих полномочий не могут ориентироваться на  решения общественных объединений.</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4. Деятельность членов Общественного совета, его президиума, комиссий и рабочих групп осуществляется на безвозмездной основе.</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Статья 13. Прекращение и приостановление полномочий члена Общественного совета</w:t>
      </w:r>
      <w:r w:rsidRPr="00E46C09">
        <w:rPr>
          <w:rFonts w:ascii="Times New Roman" w:hAnsi="Times New Roman" w:cs="Times New Roman"/>
          <w:b/>
          <w:sz w:val="28"/>
          <w:szCs w:val="28"/>
        </w:rPr>
        <w:br/>
      </w:r>
      <w:r w:rsidRPr="00E46C09">
        <w:rPr>
          <w:rFonts w:ascii="Times New Roman" w:hAnsi="Times New Roman" w:cs="Times New Roman"/>
          <w:sz w:val="28"/>
          <w:szCs w:val="28"/>
        </w:rPr>
        <w:t>1. Полномочия члена Общественного совета прекращаются в порядке, предусмотренном Регламентом Общественного совета, в случае:</w:t>
      </w:r>
      <w:r w:rsidRPr="00E46C09">
        <w:rPr>
          <w:rFonts w:ascii="Times New Roman" w:hAnsi="Times New Roman" w:cs="Times New Roman"/>
          <w:sz w:val="28"/>
          <w:szCs w:val="28"/>
        </w:rPr>
        <w:br/>
        <w:t>1) истечения срока его полномочий;</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2) подачи им заявления о выходе из состава Общественного совета;</w:t>
      </w:r>
      <w:r w:rsidRPr="00E46C09">
        <w:rPr>
          <w:rFonts w:ascii="Times New Roman" w:hAnsi="Times New Roman" w:cs="Times New Roman"/>
          <w:sz w:val="28"/>
          <w:szCs w:val="28"/>
        </w:rPr>
        <w:br/>
        <w:t>3) неспособности его по состоянию здоровья участвовать в работе Общественного совета;</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4)  вступления в законную силу вынесенного в отношении его обвинительного приговора суда;</w:t>
      </w:r>
      <w:r w:rsidRPr="00E46C09">
        <w:rPr>
          <w:rFonts w:ascii="Times New Roman" w:hAnsi="Times New Roman" w:cs="Times New Roman"/>
          <w:sz w:val="28"/>
          <w:szCs w:val="28"/>
        </w:rPr>
        <w:br/>
        <w:t>5)  признания его недееспособным, безвестно отсутствующим или умершим на основании решения суда, вступившего в законную силу;</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6) грубого нарушения им Кодекса этики - по решению не менее половины членов Общественного совета, принятому на пленарном заседании Общественного совета;</w:t>
      </w:r>
      <w:r w:rsidRPr="00E46C09">
        <w:rPr>
          <w:rFonts w:ascii="Times New Roman" w:hAnsi="Times New Roman" w:cs="Times New Roman"/>
          <w:sz w:val="28"/>
          <w:szCs w:val="28"/>
        </w:rPr>
        <w:br/>
        <w:t xml:space="preserve">7)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w:t>
      </w:r>
      <w:r w:rsidRPr="00E46C09">
        <w:rPr>
          <w:rFonts w:ascii="Times New Roman" w:hAnsi="Times New Roman" w:cs="Times New Roman"/>
          <w:sz w:val="28"/>
          <w:szCs w:val="28"/>
        </w:rPr>
        <w:lastRenderedPageBreak/>
        <w:t>Саратовской областной думы или муниципального образования;</w:t>
      </w:r>
      <w:r w:rsidRPr="00E46C09">
        <w:rPr>
          <w:rFonts w:ascii="Times New Roman" w:hAnsi="Times New Roman" w:cs="Times New Roman"/>
          <w:sz w:val="28"/>
          <w:szCs w:val="28"/>
        </w:rPr>
        <w:b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9) смерти члена Общественного совета.</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2.   Полномочия члена Общественного совета приостанавливаются в порядке, предусмотренном Регламентом Общественного совета, в случае:</w:t>
      </w:r>
      <w:r w:rsidRPr="00E46C09">
        <w:rPr>
          <w:rFonts w:ascii="Times New Roman" w:hAnsi="Times New Roman" w:cs="Times New Roman"/>
          <w:sz w:val="28"/>
          <w:szCs w:val="28"/>
        </w:rPr>
        <w:br/>
        <w:t>1) предъявления ему в порядке, установленном уголовно-процессуальным законодательством Российской Федерации, обвинения в совершении преступления;</w:t>
      </w:r>
      <w:r w:rsidRPr="00E46C09">
        <w:rPr>
          <w:rFonts w:ascii="Times New Roman" w:hAnsi="Times New Roman" w:cs="Times New Roman"/>
          <w:sz w:val="28"/>
          <w:szCs w:val="28"/>
        </w:rPr>
        <w:br/>
        <w:t>2) регистрации его в качестве кандидата в депутаты,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Статья 14. Удостоверение члена Общественного совета</w:t>
      </w:r>
      <w:r w:rsidRPr="00E46C09">
        <w:rPr>
          <w:rFonts w:ascii="Times New Roman" w:hAnsi="Times New Roman" w:cs="Times New Roman"/>
          <w:b/>
          <w:sz w:val="28"/>
          <w:szCs w:val="28"/>
        </w:rPr>
        <w:br/>
      </w:r>
      <w:r w:rsidRPr="00E46C09">
        <w:rPr>
          <w:rFonts w:ascii="Times New Roman" w:hAnsi="Times New Roman" w:cs="Times New Roman"/>
          <w:sz w:val="28"/>
          <w:szCs w:val="28"/>
        </w:rPr>
        <w:t>1.    Член Общественного совета может иметь удостоверение члена Общественного совета (далее – удостоверение), являющееся документом, подтверждающим его полномочия. Член Общественного Совета пользуется удостоверением в течение срока своих полномочий.</w:t>
      </w:r>
      <w:r w:rsidRPr="00E46C09">
        <w:rPr>
          <w:rFonts w:ascii="Times New Roman" w:hAnsi="Times New Roman" w:cs="Times New Roman"/>
          <w:sz w:val="28"/>
          <w:szCs w:val="28"/>
        </w:rPr>
        <w:br/>
        <w:t>2.    Образец и описание удостоверения утверждаются Общественным советом.</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Статья 15. Основные формы работы Общественного совета</w:t>
      </w:r>
      <w:r w:rsidRPr="00E46C09">
        <w:rPr>
          <w:rFonts w:ascii="Times New Roman" w:hAnsi="Times New Roman" w:cs="Times New Roman"/>
          <w:b/>
          <w:sz w:val="28"/>
          <w:szCs w:val="28"/>
        </w:rPr>
        <w:br/>
      </w:r>
      <w:r w:rsidRPr="00E46C09">
        <w:rPr>
          <w:rFonts w:ascii="Times New Roman" w:hAnsi="Times New Roman" w:cs="Times New Roman"/>
          <w:sz w:val="28"/>
          <w:szCs w:val="28"/>
        </w:rPr>
        <w:t>1. Основными формами работы Общественного совета являются пленарные заседания Общественного совета, заседания президиума Общественного совета, комиссий и рабочих групп Общественного совета.</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2. Пленарные заседания Общественного совета проводятся не реже одного раза в квартал.</w:t>
      </w:r>
      <w:r w:rsidRPr="00E46C09">
        <w:rPr>
          <w:rFonts w:ascii="Times New Roman" w:hAnsi="Times New Roman" w:cs="Times New Roman"/>
          <w:sz w:val="28"/>
          <w:szCs w:val="28"/>
        </w:rPr>
        <w:br/>
        <w:t>По решению президиума Общественного совета может быть проведено внеочередное пленарное заседание Общественного совета.</w:t>
      </w:r>
      <w:r w:rsidRPr="00E46C09">
        <w:rPr>
          <w:rFonts w:ascii="Times New Roman" w:hAnsi="Times New Roman" w:cs="Times New Roman"/>
          <w:sz w:val="28"/>
          <w:szCs w:val="28"/>
        </w:rPr>
        <w:br/>
        <w:t>Заседания президиума Общественного совета проводятся не реже одного раза в месяц.</w:t>
      </w:r>
    </w:p>
    <w:p w:rsid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По решению председателя Общественного совета может быть проведено внеочередное заседание президиума Общественного совета.</w:t>
      </w:r>
      <w:r w:rsidRPr="00E46C09">
        <w:rPr>
          <w:rFonts w:ascii="Times New Roman" w:hAnsi="Times New Roman" w:cs="Times New Roman"/>
          <w:sz w:val="28"/>
          <w:szCs w:val="28"/>
        </w:rPr>
        <w:br/>
        <w:t>Заседания комиссий и рабочих групп Общественного совета проводятся по мере необходимости руководителями соответствующих комиссий и рабочих групп.</w:t>
      </w:r>
      <w:r w:rsidRPr="00E46C09">
        <w:rPr>
          <w:rFonts w:ascii="Times New Roman" w:hAnsi="Times New Roman" w:cs="Times New Roman"/>
          <w:sz w:val="28"/>
          <w:szCs w:val="28"/>
        </w:rPr>
        <w:br/>
        <w:t>3. В целях реализации функций, возложенных на Общественный совет настоящим Положением, Общественный совет вправе:</w:t>
      </w:r>
    </w:p>
    <w:p w:rsidR="005A7075" w:rsidRPr="00E46C09" w:rsidRDefault="005A7075" w:rsidP="00E46C09">
      <w:pPr>
        <w:spacing w:after="0"/>
        <w:jc w:val="both"/>
        <w:rPr>
          <w:rFonts w:ascii="Times New Roman" w:hAnsi="Times New Roman" w:cs="Times New Roman"/>
          <w:sz w:val="28"/>
          <w:szCs w:val="28"/>
        </w:rPr>
      </w:pPr>
      <w:r w:rsidRPr="00E46C09">
        <w:rPr>
          <w:rFonts w:ascii="Times New Roman" w:hAnsi="Times New Roman" w:cs="Times New Roman"/>
          <w:sz w:val="28"/>
          <w:szCs w:val="28"/>
        </w:rPr>
        <w:t>1) проводить слушания по общественно важным проблемам;</w:t>
      </w:r>
      <w:r w:rsidRPr="00E46C09">
        <w:rPr>
          <w:rFonts w:ascii="Times New Roman" w:hAnsi="Times New Roman" w:cs="Times New Roman"/>
          <w:sz w:val="28"/>
          <w:szCs w:val="28"/>
        </w:rPr>
        <w:br/>
        <w:t xml:space="preserve">2) давать заключения о нарушениях законодательства Российской Федерации </w:t>
      </w:r>
      <w:r w:rsidRPr="00E46C09">
        <w:rPr>
          <w:rFonts w:ascii="Times New Roman" w:hAnsi="Times New Roman" w:cs="Times New Roman"/>
          <w:sz w:val="28"/>
          <w:szCs w:val="28"/>
        </w:rPr>
        <w:lastRenderedPageBreak/>
        <w:t>органами местного самоуправления, а также о нарушениях свободы слова в средствах   массовой информации и направлять указанные заключения в соответствующие органы власти или должностным лицам;</w:t>
      </w:r>
      <w:r w:rsidRPr="00E46C09">
        <w:rPr>
          <w:rFonts w:ascii="Times New Roman" w:hAnsi="Times New Roman" w:cs="Times New Roman"/>
          <w:sz w:val="28"/>
          <w:szCs w:val="28"/>
        </w:rPr>
        <w:br/>
        <w:t>3) проводить экспертизу проектов правовых актов органов местного самоуправления;</w:t>
      </w:r>
      <w:r w:rsidRPr="00E46C09">
        <w:rPr>
          <w:rFonts w:ascii="Times New Roman" w:hAnsi="Times New Roman" w:cs="Times New Roman"/>
          <w:sz w:val="28"/>
          <w:szCs w:val="28"/>
        </w:rPr>
        <w:br/>
        <w:t>4) приглашать руководителей органов местного самоуправления на пленарные заседания Общественного совета, президиума Общественного совета;</w:t>
      </w:r>
      <w:r w:rsidRPr="00E46C09">
        <w:rPr>
          <w:rFonts w:ascii="Times New Roman" w:hAnsi="Times New Roman" w:cs="Times New Roman"/>
          <w:sz w:val="28"/>
          <w:szCs w:val="28"/>
        </w:rPr>
        <w:br/>
        <w:t>5) направлять членов Общественного совета для участия в работе органов местного самоуправления в порядке, установленном соответствующими органами местного самоуправления;</w:t>
      </w:r>
      <w:r w:rsidRPr="00E46C09">
        <w:rPr>
          <w:rFonts w:ascii="Times New Roman" w:hAnsi="Times New Roman" w:cs="Times New Roman"/>
          <w:sz w:val="28"/>
          <w:szCs w:val="28"/>
        </w:rPr>
        <w:br/>
        <w:t xml:space="preserve">6) направлять в соответствии со статьей 22 настоящего Положения запросы Общественного совета. </w:t>
      </w:r>
    </w:p>
    <w:p w:rsidR="00A31276" w:rsidRDefault="005A7075" w:rsidP="00E46C09">
      <w:pPr>
        <w:spacing w:after="0"/>
        <w:ind w:firstLine="708"/>
        <w:jc w:val="both"/>
        <w:rPr>
          <w:rFonts w:ascii="Times New Roman" w:hAnsi="Times New Roman" w:cs="Times New Roman"/>
          <w:b/>
          <w:sz w:val="28"/>
          <w:szCs w:val="28"/>
        </w:rPr>
      </w:pPr>
      <w:r w:rsidRPr="00456264">
        <w:rPr>
          <w:rFonts w:ascii="Times New Roman" w:hAnsi="Times New Roman" w:cs="Times New Roman"/>
          <w:sz w:val="28"/>
          <w:szCs w:val="28"/>
        </w:rPr>
        <w:t>В период между пленарными заседаниями</w:t>
      </w:r>
      <w:r w:rsidRPr="008F1A5C">
        <w:rPr>
          <w:rFonts w:ascii="Times New Roman" w:hAnsi="Times New Roman" w:cs="Times New Roman"/>
          <w:sz w:val="28"/>
          <w:szCs w:val="28"/>
        </w:rPr>
        <w:t xml:space="preserve"> Общественного совета запросы от имени Общественного совета направляет президиум Общественного совета.</w:t>
      </w:r>
      <w:r w:rsidRPr="008F1A5C">
        <w:rPr>
          <w:rFonts w:ascii="Times New Roman" w:hAnsi="Times New Roman" w:cs="Times New Roman"/>
          <w:sz w:val="28"/>
          <w:szCs w:val="28"/>
        </w:rPr>
        <w:br/>
      </w:r>
      <w:r w:rsidRPr="008F1A5C">
        <w:rPr>
          <w:rFonts w:ascii="Times New Roman" w:hAnsi="Times New Roman" w:cs="Times New Roman"/>
          <w:sz w:val="28"/>
          <w:szCs w:val="28"/>
        </w:rPr>
        <w:br/>
      </w:r>
      <w:r w:rsidRPr="00FA7669">
        <w:rPr>
          <w:rFonts w:ascii="Times New Roman" w:hAnsi="Times New Roman" w:cs="Times New Roman"/>
          <w:b/>
          <w:sz w:val="28"/>
          <w:szCs w:val="28"/>
        </w:rPr>
        <w:t>Статья 16. Решения Общественного совета</w:t>
      </w:r>
    </w:p>
    <w:p w:rsidR="00E46C09" w:rsidRDefault="005A7075" w:rsidP="00A31276">
      <w:pPr>
        <w:spacing w:after="0"/>
        <w:jc w:val="both"/>
        <w:rPr>
          <w:rFonts w:ascii="Times New Roman" w:hAnsi="Times New Roman" w:cs="Times New Roman"/>
          <w:sz w:val="28"/>
          <w:szCs w:val="28"/>
        </w:rPr>
      </w:pPr>
      <w:r w:rsidRPr="008F1A5C">
        <w:rPr>
          <w:rFonts w:ascii="Times New Roman" w:hAnsi="Times New Roman" w:cs="Times New Roman"/>
          <w:sz w:val="28"/>
          <w:szCs w:val="28"/>
        </w:rPr>
        <w:t>Решения Общественного совета, принимаемые в форме заключений, предложений и обращений, носят рекомендательный характер.</w:t>
      </w:r>
    </w:p>
    <w:p w:rsidR="00E46C09" w:rsidRDefault="005A7075" w:rsidP="00E46C09">
      <w:pPr>
        <w:spacing w:after="0"/>
        <w:ind w:firstLine="708"/>
        <w:jc w:val="both"/>
        <w:rPr>
          <w:rFonts w:ascii="Times New Roman" w:hAnsi="Times New Roman" w:cs="Times New Roman"/>
          <w:b/>
          <w:sz w:val="28"/>
          <w:szCs w:val="28"/>
        </w:rPr>
      </w:pPr>
      <w:r w:rsidRPr="008F1A5C">
        <w:rPr>
          <w:rFonts w:ascii="Times New Roman" w:hAnsi="Times New Roman" w:cs="Times New Roman"/>
          <w:sz w:val="28"/>
          <w:szCs w:val="28"/>
        </w:rPr>
        <w:br/>
      </w:r>
      <w:r w:rsidRPr="00FB457B">
        <w:rPr>
          <w:rFonts w:ascii="Times New Roman" w:hAnsi="Times New Roman" w:cs="Times New Roman"/>
          <w:b/>
          <w:sz w:val="28"/>
          <w:szCs w:val="28"/>
        </w:rPr>
        <w:t>Статья 17. Общественная экспертиза</w:t>
      </w:r>
    </w:p>
    <w:p w:rsidR="00E46C09" w:rsidRPr="00E46C09" w:rsidRDefault="005A7075" w:rsidP="007C5F64">
      <w:pPr>
        <w:pStyle w:val="a3"/>
        <w:numPr>
          <w:ilvl w:val="0"/>
          <w:numId w:val="3"/>
        </w:numPr>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Общественный совет вправе, по решению президиума Общественного совета, либо в связи с обращением главы муниципального образования города Балашов, Совета депутатов муниципального образования города Балашов, администрации муниципального образования город Балашов, иных органов местного самоуправления, проводить экспертизу проектов муниципальных правовых актов.</w:t>
      </w:r>
      <w:r w:rsidRPr="00E46C09">
        <w:rPr>
          <w:rFonts w:ascii="Times New Roman" w:hAnsi="Times New Roman" w:cs="Times New Roman"/>
          <w:sz w:val="28"/>
          <w:szCs w:val="28"/>
        </w:rPr>
        <w:br/>
        <w:t>2. Для проведения экспертизы Общественный совет создает рабочую группу, которая вправе:</w:t>
      </w:r>
    </w:p>
    <w:p w:rsidR="00E46C09" w:rsidRDefault="005A7075" w:rsidP="007C5F64">
      <w:pPr>
        <w:pStyle w:val="a3"/>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 привлекать экспертов;</w:t>
      </w:r>
    </w:p>
    <w:p w:rsidR="00E46C09" w:rsidRDefault="005A7075" w:rsidP="007C5F64">
      <w:pPr>
        <w:pStyle w:val="a3"/>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 рекомендовать Общественному совету направить в органы местного самоуправления запрос о предоставлении документов и материалов, необходимых для проведения экспертизы;</w:t>
      </w:r>
    </w:p>
    <w:p w:rsidR="00E46C09" w:rsidRDefault="005A7075" w:rsidP="007C5F64">
      <w:pPr>
        <w:pStyle w:val="a3"/>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 предложить Общественному совету направить членов Общественного совета для участия в работе органов местного самоуправления, которые рассматривают проекты муниципальных правовых актов, являющиеся объектом экспертизы.</w:t>
      </w:r>
    </w:p>
    <w:p w:rsidR="00E46C09" w:rsidRDefault="005A7075" w:rsidP="007C5F64">
      <w:pPr>
        <w:pStyle w:val="a3"/>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3. При поступлении запроса Общественного совета органы местного</w:t>
      </w:r>
      <w:r w:rsidR="00E46C09" w:rsidRPr="00E46C09">
        <w:rPr>
          <w:rFonts w:ascii="Times New Roman" w:hAnsi="Times New Roman" w:cs="Times New Roman"/>
          <w:sz w:val="28"/>
          <w:szCs w:val="28"/>
        </w:rPr>
        <w:t xml:space="preserve"> </w:t>
      </w:r>
      <w:r w:rsidRPr="00E46C09">
        <w:rPr>
          <w:rFonts w:ascii="Times New Roman" w:hAnsi="Times New Roman" w:cs="Times New Roman"/>
          <w:sz w:val="28"/>
          <w:szCs w:val="28"/>
        </w:rPr>
        <w:t>самоуправления обязаны предоставить проекты актов, указанные в запросе, а также  документы и материалы, необходимые для проведения экспертизы проектов подготовленных ими актов.</w:t>
      </w:r>
    </w:p>
    <w:p w:rsidR="007C5F64" w:rsidRDefault="005A7075" w:rsidP="007C5F64">
      <w:pPr>
        <w:pStyle w:val="a3"/>
        <w:spacing w:after="0"/>
        <w:ind w:left="0"/>
        <w:jc w:val="both"/>
        <w:rPr>
          <w:rFonts w:ascii="Times New Roman" w:hAnsi="Times New Roman" w:cs="Times New Roman"/>
          <w:b/>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Статья 18. Заключения Общественного совета по результатам общественной экспертизы</w:t>
      </w:r>
    </w:p>
    <w:p w:rsidR="007C5F64" w:rsidRDefault="005A7075" w:rsidP="007C5F64">
      <w:pPr>
        <w:pStyle w:val="a3"/>
        <w:numPr>
          <w:ilvl w:val="0"/>
          <w:numId w:val="4"/>
        </w:numPr>
        <w:spacing w:after="0"/>
        <w:ind w:left="0" w:firstLine="284"/>
        <w:jc w:val="both"/>
        <w:rPr>
          <w:rFonts w:ascii="Times New Roman" w:hAnsi="Times New Roman" w:cs="Times New Roman"/>
          <w:sz w:val="28"/>
          <w:szCs w:val="28"/>
        </w:rPr>
      </w:pPr>
      <w:r w:rsidRPr="00E46C09">
        <w:rPr>
          <w:rFonts w:ascii="Times New Roman" w:hAnsi="Times New Roman" w:cs="Times New Roman"/>
          <w:sz w:val="28"/>
          <w:szCs w:val="28"/>
        </w:rPr>
        <w:lastRenderedPageBreak/>
        <w:t>Заключения Общественного совета по результатам экспертизы проектов муниципальных правовых актов носят рекомендательный характер и направляются в соответствующие органы местного самоуправления.</w:t>
      </w:r>
      <w:r w:rsidRPr="00E46C09">
        <w:rPr>
          <w:rFonts w:ascii="Times New Roman" w:hAnsi="Times New Roman" w:cs="Times New Roman"/>
          <w:sz w:val="28"/>
          <w:szCs w:val="28"/>
        </w:rPr>
        <w:br/>
        <w:t>2. Заключения Общественного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w:t>
      </w:r>
    </w:p>
    <w:p w:rsidR="007C5F64" w:rsidRDefault="005A7075" w:rsidP="007C5F64">
      <w:pPr>
        <w:pStyle w:val="a3"/>
        <w:spacing w:after="0"/>
        <w:ind w:left="0"/>
        <w:jc w:val="both"/>
        <w:rPr>
          <w:rFonts w:ascii="Times New Roman" w:hAnsi="Times New Roman" w:cs="Times New Roman"/>
          <w:b/>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 Статья 19. Поддержка Общественным советом гражданских инициатив</w:t>
      </w:r>
    </w:p>
    <w:p w:rsidR="007C5F64" w:rsidRDefault="005A7075" w:rsidP="007C5F64">
      <w:pPr>
        <w:pStyle w:val="a3"/>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1. Общественный совет осуществляет сбор и обработку информации об инициативах жителей города Балашова и общественных объединений.</w:t>
      </w:r>
      <w:r w:rsidRPr="00E46C09">
        <w:rPr>
          <w:rFonts w:ascii="Times New Roman" w:hAnsi="Times New Roman" w:cs="Times New Roman"/>
          <w:sz w:val="28"/>
          <w:szCs w:val="28"/>
        </w:rPr>
        <w:br/>
        <w:t>2. Общественный совет организует и проводит гражданские форумы и слушания по актуальным вопросам общественной жизни.</w:t>
      </w:r>
      <w:r w:rsidRPr="00E46C09">
        <w:rPr>
          <w:rFonts w:ascii="Times New Roman" w:hAnsi="Times New Roman" w:cs="Times New Roman"/>
          <w:sz w:val="28"/>
          <w:szCs w:val="28"/>
        </w:rPr>
        <w:br/>
        <w:t>3. Общественный совет доводит до сведения жителей города Балашов информацию об инициативах, указанных в части 1 настоящей статьи.</w:t>
      </w:r>
      <w:r w:rsidRPr="00E46C09">
        <w:rPr>
          <w:rFonts w:ascii="Times New Roman" w:hAnsi="Times New Roman" w:cs="Times New Roman"/>
          <w:sz w:val="28"/>
          <w:szCs w:val="28"/>
        </w:rPr>
        <w:br/>
      </w:r>
      <w:r w:rsidRPr="00E46C09">
        <w:rPr>
          <w:rFonts w:ascii="Times New Roman" w:hAnsi="Times New Roman" w:cs="Times New Roman"/>
          <w:sz w:val="28"/>
          <w:szCs w:val="28"/>
        </w:rPr>
        <w:br/>
      </w:r>
      <w:r w:rsidRPr="00E46C09">
        <w:rPr>
          <w:rFonts w:ascii="Times New Roman" w:hAnsi="Times New Roman" w:cs="Times New Roman"/>
          <w:b/>
          <w:sz w:val="28"/>
          <w:szCs w:val="28"/>
        </w:rPr>
        <w:t>Статья 20. Ежегодный публичный доклад Общественного совета</w:t>
      </w:r>
      <w:r w:rsidRPr="00E46C09">
        <w:rPr>
          <w:rFonts w:ascii="Times New Roman" w:hAnsi="Times New Roman" w:cs="Times New Roman"/>
          <w:b/>
          <w:sz w:val="28"/>
          <w:szCs w:val="28"/>
        </w:rPr>
        <w:br/>
      </w:r>
      <w:r w:rsidRPr="00E46C09">
        <w:rPr>
          <w:rFonts w:ascii="Times New Roman" w:hAnsi="Times New Roman" w:cs="Times New Roman"/>
          <w:sz w:val="28"/>
          <w:szCs w:val="28"/>
        </w:rPr>
        <w:t>1. Общественный совет ежегодно подготавливает и предоставляет к публикации (обнародованию) в средствах массовой информации публичный доклад Общественного совета  о состоянии гражданского общества в городе Балашов.</w:t>
      </w:r>
    </w:p>
    <w:p w:rsidR="007C5F64" w:rsidRDefault="005A7075" w:rsidP="007C5F64">
      <w:pPr>
        <w:pStyle w:val="a3"/>
        <w:spacing w:after="0"/>
        <w:ind w:left="0"/>
        <w:jc w:val="both"/>
        <w:rPr>
          <w:rFonts w:ascii="Times New Roman" w:hAnsi="Times New Roman" w:cs="Times New Roman"/>
          <w:b/>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Статья 21. Предоставление возможности участия членов Общественного совета в работе органов местного самоуправления.</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b/>
          <w:sz w:val="28"/>
          <w:szCs w:val="28"/>
        </w:rPr>
        <w:br/>
      </w:r>
      <w:r w:rsidRPr="00E46C09">
        <w:rPr>
          <w:rFonts w:ascii="Times New Roman" w:hAnsi="Times New Roman" w:cs="Times New Roman"/>
          <w:sz w:val="28"/>
          <w:szCs w:val="28"/>
        </w:rPr>
        <w:t>1. Совет муниципального образования города Балашов предоставляет возможность присутствовать  на заседаниях Совета, его комиссий и рабочих групп членов Общественного совета, уполномоченных президиумом Общественного совета.</w:t>
      </w:r>
    </w:p>
    <w:p w:rsidR="007C5F64" w:rsidRDefault="007C5F64" w:rsidP="007C5F64">
      <w:pPr>
        <w:pStyle w:val="a3"/>
        <w:numPr>
          <w:ilvl w:val="0"/>
          <w:numId w:val="4"/>
        </w:numPr>
        <w:spacing w:after="0"/>
        <w:ind w:left="0" w:firstLine="54"/>
        <w:jc w:val="both"/>
        <w:rPr>
          <w:rFonts w:ascii="Times New Roman" w:hAnsi="Times New Roman" w:cs="Times New Roman"/>
          <w:sz w:val="28"/>
          <w:szCs w:val="28"/>
        </w:rPr>
      </w:pPr>
      <w:r>
        <w:rPr>
          <w:rFonts w:ascii="Times New Roman" w:hAnsi="Times New Roman" w:cs="Times New Roman"/>
          <w:sz w:val="28"/>
          <w:szCs w:val="28"/>
        </w:rPr>
        <w:t xml:space="preserve"> </w:t>
      </w:r>
      <w:r w:rsidR="005A7075" w:rsidRPr="00E46C09">
        <w:rPr>
          <w:rFonts w:ascii="Times New Roman" w:hAnsi="Times New Roman" w:cs="Times New Roman"/>
          <w:sz w:val="28"/>
          <w:szCs w:val="28"/>
        </w:rPr>
        <w:t>Глава администрации муниципального образования город Балашов предоставляет возможность участвовать на заседаниях и иных мероприятиях администрации членов Общественного совета, уполномоченных президиумом Общественного совета.</w:t>
      </w:r>
    </w:p>
    <w:p w:rsidR="007C5F64" w:rsidRDefault="005A7075" w:rsidP="007C5F64">
      <w:pPr>
        <w:pStyle w:val="a3"/>
        <w:numPr>
          <w:ilvl w:val="0"/>
          <w:numId w:val="4"/>
        </w:numPr>
        <w:spacing w:after="0"/>
        <w:ind w:left="0" w:firstLine="142"/>
        <w:jc w:val="both"/>
        <w:rPr>
          <w:rFonts w:ascii="Times New Roman" w:hAnsi="Times New Roman" w:cs="Times New Roman"/>
          <w:sz w:val="28"/>
          <w:szCs w:val="28"/>
        </w:rPr>
      </w:pPr>
      <w:r w:rsidRPr="00E46C09">
        <w:rPr>
          <w:rFonts w:ascii="Times New Roman" w:hAnsi="Times New Roman" w:cs="Times New Roman"/>
          <w:sz w:val="28"/>
          <w:szCs w:val="28"/>
        </w:rPr>
        <w:t xml:space="preserve">Руководители иных органов местного самоуправления предоставляют возможность участия  на заседаниях и иных мероприятиях соответствующих органов членов Общественного совета, уполномоченных президиумом Общественного совета. </w:t>
      </w:r>
      <w:r w:rsidRPr="00E46C09">
        <w:rPr>
          <w:rFonts w:ascii="Times New Roman" w:hAnsi="Times New Roman" w:cs="Times New Roman"/>
          <w:sz w:val="28"/>
          <w:szCs w:val="28"/>
        </w:rPr>
        <w:br/>
        <w:t>4. Порядок участия членов Общественного совета в заседаниях и на иных мероприятиях органов местного самоуправления определяют соответствующие органы местного самоуправления.</w:t>
      </w:r>
    </w:p>
    <w:p w:rsidR="007C5F64" w:rsidRDefault="007C5F64" w:rsidP="007C5F64">
      <w:pPr>
        <w:pStyle w:val="a3"/>
        <w:spacing w:after="0"/>
        <w:ind w:left="142"/>
        <w:jc w:val="both"/>
        <w:rPr>
          <w:rFonts w:ascii="Times New Roman" w:hAnsi="Times New Roman" w:cs="Times New Roman"/>
          <w:sz w:val="28"/>
          <w:szCs w:val="28"/>
        </w:rPr>
      </w:pPr>
    </w:p>
    <w:p w:rsidR="007C5F64" w:rsidRDefault="005A7075" w:rsidP="007C5F64">
      <w:pPr>
        <w:pStyle w:val="a3"/>
        <w:spacing w:after="0"/>
        <w:ind w:left="0"/>
        <w:jc w:val="both"/>
        <w:rPr>
          <w:rFonts w:ascii="Times New Roman" w:hAnsi="Times New Roman" w:cs="Times New Roman"/>
          <w:b/>
          <w:sz w:val="28"/>
          <w:szCs w:val="28"/>
        </w:rPr>
      </w:pPr>
      <w:r w:rsidRPr="00E46C09">
        <w:rPr>
          <w:rFonts w:ascii="Times New Roman" w:hAnsi="Times New Roman" w:cs="Times New Roman"/>
          <w:b/>
          <w:sz w:val="28"/>
          <w:szCs w:val="28"/>
        </w:rPr>
        <w:t>Статья 22. Предоставление информации Общественному совету</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b/>
          <w:sz w:val="28"/>
          <w:szCs w:val="28"/>
        </w:rPr>
        <w:lastRenderedPageBreak/>
        <w:br/>
      </w:r>
      <w:r w:rsidRPr="00E46C09">
        <w:rPr>
          <w:rFonts w:ascii="Times New Roman" w:hAnsi="Times New Roman" w:cs="Times New Roman"/>
          <w:sz w:val="28"/>
          <w:szCs w:val="28"/>
        </w:rPr>
        <w:t>1. Органы местного самоуправления обязаны предоставлять по запросам Общественного совета необходимые ему для исполнения своих полномочий сведения, за исключением сведений, которые составляют государственную и иную охраняемую федеральным законом тайну.</w:t>
      </w:r>
      <w:r w:rsidRPr="00E46C09">
        <w:rPr>
          <w:rFonts w:ascii="Times New Roman" w:hAnsi="Times New Roman" w:cs="Times New Roman"/>
          <w:sz w:val="28"/>
          <w:szCs w:val="28"/>
        </w:rPr>
        <w:br/>
        <w:t>2. Должностное лицо, которому направлен запрос Общественного совета, обязано дать на него ответ не позднее чем через пятнадцать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7C5F64" w:rsidRDefault="005A7075" w:rsidP="007C5F64">
      <w:pPr>
        <w:pStyle w:val="a3"/>
        <w:spacing w:after="0"/>
        <w:ind w:left="0"/>
        <w:jc w:val="both"/>
        <w:rPr>
          <w:rFonts w:ascii="Times New Roman" w:hAnsi="Times New Roman" w:cs="Times New Roman"/>
          <w:b/>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Статья 23. Содействие членам Общественного совета в исполнении ими полномочий, установленных настоящим Положением.</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sz w:val="28"/>
          <w:szCs w:val="28"/>
        </w:rPr>
        <w:t>1. Органы местного самоуправления, их должностные лица, иные муниципальные служащие могут оказывать содействие членам Общественного совета в исполнении ими полномочий, установленных настоящим Положением.</w:t>
      </w:r>
    </w:p>
    <w:p w:rsidR="007C5F64" w:rsidRDefault="007C5F64" w:rsidP="007C5F6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5A7075" w:rsidRPr="00E46C09">
        <w:rPr>
          <w:rFonts w:ascii="Times New Roman" w:hAnsi="Times New Roman" w:cs="Times New Roman"/>
          <w:sz w:val="28"/>
          <w:szCs w:val="28"/>
        </w:rPr>
        <w:t>Общественному совету, его президиуму, комиссиям и рабочим группам могут оказывать информационное, методическое, правовое содействие работники аппарата Совета муниципального образования города Балашов.</w:t>
      </w:r>
    </w:p>
    <w:p w:rsidR="007C5F64" w:rsidRDefault="007C5F64" w:rsidP="007C5F64">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3. </w:t>
      </w:r>
      <w:r w:rsidR="005A7075" w:rsidRPr="00E46C09">
        <w:rPr>
          <w:rFonts w:ascii="Times New Roman" w:hAnsi="Times New Roman" w:cs="Times New Roman"/>
          <w:sz w:val="28"/>
          <w:szCs w:val="28"/>
        </w:rPr>
        <w:t>Общественный совет может обращаться в муниципальные и иные средства массовой информации для информирования широких кругов общественности города Балашов о результатах его деятельности.</w:t>
      </w:r>
      <w:r w:rsidR="005A7075" w:rsidRPr="00E46C09">
        <w:rPr>
          <w:rFonts w:ascii="Times New Roman" w:hAnsi="Times New Roman" w:cs="Times New Roman"/>
          <w:sz w:val="28"/>
          <w:szCs w:val="28"/>
        </w:rPr>
        <w:br/>
      </w:r>
      <w:r w:rsidR="005A7075" w:rsidRPr="00E46C09">
        <w:rPr>
          <w:rFonts w:ascii="Times New Roman" w:hAnsi="Times New Roman" w:cs="Times New Roman"/>
          <w:sz w:val="28"/>
          <w:szCs w:val="28"/>
        </w:rPr>
        <w:br/>
      </w:r>
      <w:r w:rsidR="005A7075" w:rsidRPr="00E46C09">
        <w:rPr>
          <w:rFonts w:ascii="Times New Roman" w:hAnsi="Times New Roman" w:cs="Times New Roman"/>
          <w:b/>
          <w:sz w:val="28"/>
          <w:szCs w:val="28"/>
        </w:rPr>
        <w:t>Статья 24. Переходные положения</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sz w:val="28"/>
          <w:szCs w:val="28"/>
        </w:rPr>
        <w:t xml:space="preserve">1. </w:t>
      </w:r>
      <w:proofErr w:type="gramStart"/>
      <w:r w:rsidRPr="00E46C09">
        <w:rPr>
          <w:rFonts w:ascii="Times New Roman" w:hAnsi="Times New Roman" w:cs="Times New Roman"/>
          <w:sz w:val="28"/>
          <w:szCs w:val="28"/>
        </w:rPr>
        <w:t>Глава муниципального образования города Балашов в течение тридцати дней со дня вступления в силу настоящего Положения по результатам работы комиссии по проведению консультаций с жителями и общественными объединениями, определяет кандидатуры пятнадцати  жителей города Балашова, и предлагает Совету депутатов принять решение Совета депутатов о предложении  этим гражданам войти в состав Общественного совета первого состава.</w:t>
      </w:r>
      <w:proofErr w:type="gramEnd"/>
      <w:r w:rsidRPr="00E46C09">
        <w:rPr>
          <w:rFonts w:ascii="Times New Roman" w:hAnsi="Times New Roman" w:cs="Times New Roman"/>
          <w:sz w:val="28"/>
          <w:szCs w:val="28"/>
        </w:rPr>
        <w:t xml:space="preserve"> Дальнейшая процедура формирования состава Общественного совета осуществляется в соответствии со статьей 8 настоящего Положения.</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sz w:val="28"/>
          <w:szCs w:val="28"/>
        </w:rPr>
        <w:t>2. Работу членов Общественного созыва первого созыва, утвержденных Советом депутатов муниципального образования город Балашов, организует Глава муниципального образования город Балашов.</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sz w:val="28"/>
          <w:szCs w:val="28"/>
        </w:rPr>
        <w:t xml:space="preserve">3. </w:t>
      </w:r>
      <w:proofErr w:type="gramStart"/>
      <w:r w:rsidRPr="00E46C09">
        <w:rPr>
          <w:rFonts w:ascii="Times New Roman" w:hAnsi="Times New Roman" w:cs="Times New Roman"/>
          <w:sz w:val="28"/>
          <w:szCs w:val="28"/>
        </w:rPr>
        <w:t>Члены Общественного совета первого состава, утвержденные в соответствии с настоящим Положением Советом депутатов муниципального образования города Балашов принимают решение о приеме в члены Общественного совета пятнадцати  представителей общественных объединений, действующих на территории города Балашов, тайным голосованием по списку зарегистрированных заявок на вхождение в состав Общественного совета.</w:t>
      </w:r>
      <w:proofErr w:type="gramEnd"/>
      <w:r w:rsidRPr="00E46C09">
        <w:rPr>
          <w:rFonts w:ascii="Times New Roman" w:hAnsi="Times New Roman" w:cs="Times New Roman"/>
          <w:sz w:val="28"/>
          <w:szCs w:val="28"/>
        </w:rPr>
        <w:t xml:space="preserve"> Голосование может происходить в несколько туров до момента, когда будут определены все члены Общественного совета.</w:t>
      </w:r>
    </w:p>
    <w:p w:rsidR="007C5F64" w:rsidRDefault="005A7075" w:rsidP="007C5F64">
      <w:pPr>
        <w:pStyle w:val="a3"/>
        <w:spacing w:after="0"/>
        <w:ind w:left="0"/>
        <w:jc w:val="both"/>
        <w:rPr>
          <w:rFonts w:ascii="Times New Roman" w:hAnsi="Times New Roman" w:cs="Times New Roman"/>
          <w:sz w:val="28"/>
          <w:szCs w:val="28"/>
        </w:rPr>
      </w:pPr>
      <w:r w:rsidRPr="00E46C09">
        <w:rPr>
          <w:rFonts w:ascii="Times New Roman" w:hAnsi="Times New Roman" w:cs="Times New Roman"/>
          <w:sz w:val="28"/>
          <w:szCs w:val="28"/>
        </w:rPr>
        <w:lastRenderedPageBreak/>
        <w:t>4. К выдвижению кандидатов в члены Общественного совета первого состава не могут быть допущены общественные объединения, зарегистрированные менее чем за один год до вступления в силу настоящего Положения.</w:t>
      </w:r>
    </w:p>
    <w:p w:rsidR="005A7075" w:rsidRDefault="005A7075" w:rsidP="007C5F64">
      <w:pPr>
        <w:pStyle w:val="a3"/>
        <w:spacing w:after="0"/>
        <w:ind w:left="0"/>
        <w:rPr>
          <w:rFonts w:ascii="Times New Roman" w:hAnsi="Times New Roman" w:cs="Times New Roman"/>
          <w:sz w:val="28"/>
          <w:szCs w:val="28"/>
        </w:rPr>
      </w:pPr>
      <w:r w:rsidRPr="00E46C09">
        <w:rPr>
          <w:rFonts w:ascii="Times New Roman" w:hAnsi="Times New Roman" w:cs="Times New Roman"/>
          <w:sz w:val="28"/>
          <w:szCs w:val="28"/>
        </w:rPr>
        <w:br/>
      </w:r>
      <w:r w:rsidRPr="00E46C09">
        <w:rPr>
          <w:rFonts w:ascii="Times New Roman" w:hAnsi="Times New Roman" w:cs="Times New Roman"/>
          <w:b/>
          <w:sz w:val="28"/>
          <w:szCs w:val="28"/>
        </w:rPr>
        <w:t>Статья 25. Вступление в силу настоящего Положения</w:t>
      </w:r>
      <w:r w:rsidRPr="00E46C09">
        <w:rPr>
          <w:rFonts w:ascii="Times New Roman" w:hAnsi="Times New Roman" w:cs="Times New Roman"/>
          <w:b/>
          <w:sz w:val="28"/>
          <w:szCs w:val="28"/>
        </w:rPr>
        <w:br/>
      </w:r>
      <w:r w:rsidRPr="00E46C09">
        <w:rPr>
          <w:rFonts w:ascii="Times New Roman" w:hAnsi="Times New Roman" w:cs="Times New Roman"/>
          <w:sz w:val="28"/>
          <w:szCs w:val="28"/>
        </w:rPr>
        <w:t>Настоящее Положение вступает в силу через 30 дней после дня его официального обнародования.</w:t>
      </w:r>
    </w:p>
    <w:p w:rsidR="00F135AC" w:rsidRDefault="00F135AC" w:rsidP="007C5F64">
      <w:pPr>
        <w:pStyle w:val="a3"/>
        <w:spacing w:after="0"/>
        <w:ind w:left="0"/>
        <w:rPr>
          <w:rFonts w:ascii="Times New Roman" w:hAnsi="Times New Roman" w:cs="Times New Roman"/>
          <w:sz w:val="28"/>
          <w:szCs w:val="28"/>
        </w:rPr>
      </w:pPr>
    </w:p>
    <w:p w:rsidR="00F135AC" w:rsidRDefault="00F135AC" w:rsidP="007C5F64">
      <w:pPr>
        <w:pStyle w:val="a3"/>
        <w:spacing w:after="0"/>
        <w:ind w:left="0"/>
        <w:rPr>
          <w:rFonts w:ascii="Times New Roman" w:hAnsi="Times New Roman" w:cs="Times New Roman"/>
          <w:sz w:val="28"/>
          <w:szCs w:val="28"/>
        </w:rPr>
      </w:pPr>
    </w:p>
    <w:p w:rsidR="00F135AC" w:rsidRPr="00F135AC" w:rsidRDefault="00F135AC" w:rsidP="007C5F64">
      <w:pPr>
        <w:pStyle w:val="a3"/>
        <w:spacing w:after="0"/>
        <w:ind w:left="0"/>
        <w:rPr>
          <w:rFonts w:ascii="Times New Roman" w:hAnsi="Times New Roman" w:cs="Times New Roman"/>
          <w:b/>
          <w:sz w:val="28"/>
          <w:szCs w:val="28"/>
        </w:rPr>
      </w:pPr>
      <w:r w:rsidRPr="00F135AC">
        <w:rPr>
          <w:rFonts w:ascii="Times New Roman" w:hAnsi="Times New Roman" w:cs="Times New Roman"/>
          <w:b/>
          <w:sz w:val="28"/>
          <w:szCs w:val="28"/>
        </w:rPr>
        <w:t xml:space="preserve">Глава </w:t>
      </w:r>
      <w:proofErr w:type="gramStart"/>
      <w:r w:rsidRPr="00F135AC">
        <w:rPr>
          <w:rFonts w:ascii="Times New Roman" w:hAnsi="Times New Roman" w:cs="Times New Roman"/>
          <w:b/>
          <w:sz w:val="28"/>
          <w:szCs w:val="28"/>
        </w:rPr>
        <w:t>муниципального</w:t>
      </w:r>
      <w:proofErr w:type="gramEnd"/>
      <w:r w:rsidRPr="00F135AC">
        <w:rPr>
          <w:rFonts w:ascii="Times New Roman" w:hAnsi="Times New Roman" w:cs="Times New Roman"/>
          <w:b/>
          <w:sz w:val="28"/>
          <w:szCs w:val="28"/>
        </w:rPr>
        <w:t xml:space="preserve"> </w:t>
      </w:r>
    </w:p>
    <w:p w:rsidR="00F135AC" w:rsidRPr="00F135AC" w:rsidRDefault="00F135AC" w:rsidP="007C5F64">
      <w:pPr>
        <w:pStyle w:val="a3"/>
        <w:spacing w:after="0"/>
        <w:ind w:left="0"/>
        <w:rPr>
          <w:rFonts w:ascii="Times New Roman" w:hAnsi="Times New Roman" w:cs="Times New Roman"/>
          <w:b/>
          <w:sz w:val="28"/>
          <w:szCs w:val="28"/>
        </w:rPr>
      </w:pPr>
      <w:r w:rsidRPr="00F135AC">
        <w:rPr>
          <w:rFonts w:ascii="Times New Roman" w:hAnsi="Times New Roman" w:cs="Times New Roman"/>
          <w:b/>
          <w:sz w:val="28"/>
          <w:szCs w:val="28"/>
        </w:rPr>
        <w:t>образования город Балашов                                                 А.В. Кудряшов</w:t>
      </w:r>
    </w:p>
    <w:p w:rsidR="0000436D" w:rsidRPr="00F135AC" w:rsidRDefault="0000436D" w:rsidP="005A7075">
      <w:pPr>
        <w:rPr>
          <w:b/>
        </w:rPr>
      </w:pPr>
    </w:p>
    <w:sectPr w:rsidR="0000436D" w:rsidRPr="00F135AC" w:rsidSect="00D04ADF">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399"/>
    <w:multiLevelType w:val="hybridMultilevel"/>
    <w:tmpl w:val="5E22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F3220"/>
    <w:multiLevelType w:val="hybridMultilevel"/>
    <w:tmpl w:val="793C5C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E4C73"/>
    <w:multiLevelType w:val="hybridMultilevel"/>
    <w:tmpl w:val="8F7E3804"/>
    <w:lvl w:ilvl="0" w:tplc="EFF8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3E3BC6"/>
    <w:multiLevelType w:val="hybridMultilevel"/>
    <w:tmpl w:val="3D7E6A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ADF"/>
    <w:rsid w:val="0000436D"/>
    <w:rsid w:val="00062B55"/>
    <w:rsid w:val="000E099C"/>
    <w:rsid w:val="00116423"/>
    <w:rsid w:val="001B791E"/>
    <w:rsid w:val="00294848"/>
    <w:rsid w:val="002C56F8"/>
    <w:rsid w:val="002D35CF"/>
    <w:rsid w:val="003544F1"/>
    <w:rsid w:val="00391DAC"/>
    <w:rsid w:val="004F5451"/>
    <w:rsid w:val="004F6500"/>
    <w:rsid w:val="005A7075"/>
    <w:rsid w:val="005F499E"/>
    <w:rsid w:val="00694DA8"/>
    <w:rsid w:val="0073336D"/>
    <w:rsid w:val="007C5F64"/>
    <w:rsid w:val="00840CA5"/>
    <w:rsid w:val="0089159B"/>
    <w:rsid w:val="008A0E2D"/>
    <w:rsid w:val="008A21C0"/>
    <w:rsid w:val="00A31276"/>
    <w:rsid w:val="00AD45F4"/>
    <w:rsid w:val="00AE3915"/>
    <w:rsid w:val="00B26D28"/>
    <w:rsid w:val="00C62170"/>
    <w:rsid w:val="00C83533"/>
    <w:rsid w:val="00CC32C3"/>
    <w:rsid w:val="00D04ADF"/>
    <w:rsid w:val="00D60771"/>
    <w:rsid w:val="00DF1939"/>
    <w:rsid w:val="00DF1E7A"/>
    <w:rsid w:val="00E342BB"/>
    <w:rsid w:val="00E46C09"/>
    <w:rsid w:val="00E63183"/>
    <w:rsid w:val="00E642E6"/>
    <w:rsid w:val="00F135AC"/>
    <w:rsid w:val="00F423B3"/>
    <w:rsid w:val="00F60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2013-05-22T05:18:00Z</cp:lastPrinted>
  <dcterms:created xsi:type="dcterms:W3CDTF">2013-05-07T04:23:00Z</dcterms:created>
  <dcterms:modified xsi:type="dcterms:W3CDTF">2013-05-22T05:21:00Z</dcterms:modified>
</cp:coreProperties>
</file>